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2E6364" w:rsidR="002E6364" w:rsidP="002E6364" w:rsidRDefault="002E6364" w14:paraId="2F0D724B" w14:textId="6E592F28">
      <w:pPr/>
      <w:r w:rsidR="536CDF58">
        <w:rPr/>
        <w:t xml:space="preserve">Term </w:t>
      </w:r>
      <w:r w:rsidR="0A9326EE">
        <w:rPr/>
        <w:t>3 2025</w:t>
      </w:r>
      <w:r w:rsidR="536CDF58">
        <w:rPr/>
        <w:t xml:space="preserve">– </w:t>
      </w:r>
    </w:p>
    <w:p w:rsidRPr="002E6364" w:rsidR="002E6364" w:rsidP="002E6364" w:rsidRDefault="002E6364" w14:paraId="31E67A6B" w14:textId="77777777">
      <w:pPr>
        <w:spacing w:after="12"/>
        <w:rPr>
          <w:szCs w:val="20"/>
        </w:rPr>
      </w:pPr>
      <w:r w:rsidRPr="002E6364">
        <w:rPr>
          <w:rFonts w:eastAsia="Calibri" w:cs="Calibri"/>
          <w:b w:val="0"/>
          <w:szCs w:val="20"/>
        </w:rPr>
        <w:t xml:space="preserve"> </w:t>
      </w:r>
    </w:p>
    <w:p w:rsidRPr="002E6364" w:rsidR="002E6364" w:rsidP="002E6364" w:rsidRDefault="002E6364" w14:paraId="71F331AC" w14:textId="77777777">
      <w:pPr>
        <w:rPr>
          <w:szCs w:val="20"/>
        </w:rPr>
      </w:pPr>
      <w:r w:rsidRPr="002E6364">
        <w:rPr>
          <w:szCs w:val="20"/>
        </w:rPr>
        <w:t xml:space="preserve"> </w:t>
      </w:r>
    </w:p>
    <w:tbl>
      <w:tblPr>
        <w:tblStyle w:val="TableGrid"/>
        <w:tblW w:w="12378" w:type="dxa"/>
        <w:tblInd w:w="9" w:type="dxa"/>
        <w:tblCellMar>
          <w:top w:w="46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063"/>
        <w:gridCol w:w="2063"/>
        <w:gridCol w:w="2063"/>
      </w:tblGrid>
      <w:tr w:rsidRPr="002E6364" w:rsidR="00343AC6" w:rsidTr="2626D527" w14:paraId="4CB6099A" w14:textId="77777777">
        <w:trPr>
          <w:trHeight w:val="300"/>
        </w:trPr>
        <w:tc>
          <w:tcPr>
            <w:tcW w:w="20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2E6364" w:rsidR="002E6364" w:rsidP="00B648AC" w:rsidRDefault="002E6364" w14:paraId="19C59108" w14:textId="77777777">
            <w:pPr>
              <w:ind w:left="6"/>
              <w:rPr>
                <w:rFonts w:eastAsia="Calibri" w:cs="Calibri"/>
                <w:b w:val="0"/>
                <w:szCs w:val="20"/>
              </w:rPr>
            </w:pPr>
            <w:r w:rsidRPr="2626D527" w:rsidR="536CDF58">
              <w:rPr>
                <w:rFonts w:eastAsia="Calibri" w:cs="Calibri"/>
                <w:b w:val="0"/>
                <w:bCs w:val="0"/>
              </w:rPr>
              <w:t xml:space="preserve">Week 1    </w:t>
            </w:r>
          </w:p>
          <w:p w:rsidR="2626D527" w:rsidP="2626D527" w:rsidRDefault="2626D527" w14:paraId="169D9D0A" w14:textId="74E279B8">
            <w:pPr>
              <w:ind w:left="6"/>
              <w:rPr>
                <w:rFonts w:eastAsia="Calibri" w:cs="Calibri"/>
                <w:b w:val="0"/>
                <w:bCs w:val="0"/>
              </w:rPr>
            </w:pPr>
          </w:p>
          <w:p w:rsidR="1DE4FA66" w:rsidP="2626D527" w:rsidRDefault="1DE4FA66" w14:paraId="4EF75F20" w14:textId="19E801A9">
            <w:pPr>
              <w:ind w:left="6"/>
              <w:rPr>
                <w:rFonts w:eastAsia="Calibri" w:cs="Calibri"/>
                <w:b w:val="0"/>
                <w:bCs w:val="0"/>
              </w:rPr>
            </w:pPr>
            <w:r w:rsidRPr="2626D527" w:rsidR="1DE4FA66">
              <w:rPr>
                <w:rFonts w:eastAsia="Calibri" w:cs="Calibri"/>
                <w:b w:val="0"/>
                <w:bCs w:val="0"/>
              </w:rPr>
              <w:t>6.1.25</w:t>
            </w:r>
          </w:p>
          <w:p w:rsidRPr="002E6364" w:rsidR="002E6364" w:rsidP="2626D527" w:rsidRDefault="002E6364" w14:paraId="4B598D3D" w14:textId="77777777">
            <w:pPr>
              <w:ind w:left="6"/>
              <w:rPr>
                <w:rFonts w:eastAsia="Calibri" w:cs="Calibri"/>
                <w:b w:val="0"/>
                <w:bCs w:val="0"/>
              </w:rPr>
            </w:pPr>
          </w:p>
          <w:p w:rsidR="2026E398" w:rsidP="2626D527" w:rsidRDefault="2026E398" w14:paraId="7F227A9B" w14:textId="57A218FD">
            <w:pPr>
              <w:ind w:left="6"/>
              <w:rPr>
                <w:rFonts w:eastAsia="Calibri" w:cs="Calibri"/>
                <w:b w:val="0"/>
                <w:bCs w:val="0"/>
              </w:rPr>
            </w:pPr>
            <w:r w:rsidRPr="2626D527" w:rsidR="2026E398">
              <w:rPr>
                <w:rFonts w:eastAsia="Calibri" w:cs="Calibri"/>
                <w:b w:val="0"/>
                <w:bCs w:val="0"/>
              </w:rPr>
              <w:t>New children start</w:t>
            </w:r>
          </w:p>
          <w:p w:rsidRPr="002E6364" w:rsidR="002E6364" w:rsidP="00B648AC" w:rsidRDefault="002E6364" w14:paraId="5C7D1372" w14:textId="77777777">
            <w:pPr>
              <w:ind w:left="6"/>
              <w:rPr>
                <w:szCs w:val="20"/>
              </w:rPr>
            </w:pPr>
          </w:p>
        </w:tc>
        <w:tc>
          <w:tcPr>
            <w:tcW w:w="20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2E6364" w:rsidR="002E6364" w:rsidP="00B648AC" w:rsidRDefault="002E6364" w14:paraId="455FF067" w14:textId="77777777">
            <w:pPr>
              <w:ind w:left="8"/>
              <w:rPr>
                <w:szCs w:val="20"/>
              </w:rPr>
            </w:pPr>
            <w:r w:rsidRPr="2626D527" w:rsidR="536CDF58">
              <w:rPr>
                <w:rFonts w:eastAsia="Calibri" w:cs="Calibri"/>
                <w:b w:val="0"/>
                <w:bCs w:val="0"/>
              </w:rPr>
              <w:t xml:space="preserve">Week 2   </w:t>
            </w:r>
          </w:p>
          <w:p w:rsidR="2626D527" w:rsidP="2626D527" w:rsidRDefault="2626D527" w14:paraId="0E68BE78" w14:textId="4AF17BAF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38DA9169" w:rsidP="2626D527" w:rsidRDefault="38DA9169" w14:paraId="3BDD9CF4" w14:textId="1E418111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38DA9169">
              <w:rPr>
                <w:rFonts w:eastAsia="Calibri" w:cs="Calibri"/>
                <w:b w:val="0"/>
                <w:bCs w:val="0"/>
              </w:rPr>
              <w:t>13.1.25</w:t>
            </w:r>
          </w:p>
          <w:p w:rsidRPr="002E6364" w:rsidR="002E6364" w:rsidP="00B648AC" w:rsidRDefault="002E6364" w14:paraId="0C968027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B648AC" w:rsidRDefault="002E6364" w14:paraId="04BF1EC1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:rsidRPr="002E6364" w:rsidR="002E6364" w:rsidP="00B648AC" w:rsidRDefault="002E6364" w14:paraId="330B89A3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B648AC" w:rsidRDefault="002E6364" w14:paraId="5CABFC8B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 </w:t>
            </w:r>
          </w:p>
        </w:tc>
        <w:tc>
          <w:tcPr>
            <w:tcW w:w="20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2E6364" w:rsidR="002E6364" w:rsidP="00B648AC" w:rsidRDefault="002E6364" w14:paraId="4D044187" w14:textId="77777777">
            <w:pPr>
              <w:ind w:left="8"/>
              <w:rPr>
                <w:szCs w:val="20"/>
              </w:rPr>
            </w:pPr>
            <w:r w:rsidRPr="2626D527" w:rsidR="536CDF58">
              <w:rPr>
                <w:rFonts w:eastAsia="Calibri" w:cs="Calibri"/>
                <w:b w:val="0"/>
                <w:bCs w:val="0"/>
              </w:rPr>
              <w:t xml:space="preserve">Week 3   </w:t>
            </w:r>
          </w:p>
          <w:p w:rsidR="2626D527" w:rsidP="2626D527" w:rsidRDefault="2626D527" w14:paraId="76FA83E5" w14:textId="7D354129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68620E3C" w:rsidP="2626D527" w:rsidRDefault="68620E3C" w14:paraId="3B0D5A39" w14:textId="6FB226A8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68620E3C">
              <w:rPr>
                <w:rFonts w:eastAsia="Calibri" w:cs="Calibri"/>
                <w:b w:val="0"/>
                <w:bCs w:val="0"/>
              </w:rPr>
              <w:t>20.1.25</w:t>
            </w:r>
          </w:p>
          <w:p w:rsidR="2626D527" w:rsidP="2626D527" w:rsidRDefault="2626D527" w14:paraId="70ACA3A5" w14:textId="2FDDE75C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750AFDD6" w:rsidP="2626D527" w:rsidRDefault="750AFDD6" w14:paraId="731C9C7A" w14:textId="763E1B34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750AFDD6">
              <w:rPr>
                <w:rFonts w:eastAsia="Calibri" w:cs="Calibri"/>
                <w:b w:val="0"/>
                <w:bCs w:val="0"/>
              </w:rPr>
              <w:t>Trip into our local environment to look at familiar buildings.</w:t>
            </w:r>
          </w:p>
          <w:p w:rsidRPr="002E6364" w:rsidR="002E6364" w:rsidP="00B648AC" w:rsidRDefault="002E6364" w14:paraId="3752BA80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B648AC" w:rsidRDefault="002E6364" w14:paraId="7BC98DE6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:rsidRPr="002E6364" w:rsidR="002E6364" w:rsidP="00B648AC" w:rsidRDefault="002E6364" w14:paraId="7E55A2BE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B648AC" w:rsidRDefault="002E6364" w14:paraId="36514C55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 </w:t>
            </w:r>
          </w:p>
        </w:tc>
        <w:tc>
          <w:tcPr>
            <w:tcW w:w="20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2E6364" w:rsidR="002E6364" w:rsidP="00B648AC" w:rsidRDefault="002E6364" w14:paraId="67EA35B7" w14:textId="77777777">
            <w:pPr>
              <w:ind w:left="8"/>
              <w:rPr>
                <w:szCs w:val="20"/>
              </w:rPr>
            </w:pPr>
            <w:r w:rsidRPr="2626D527" w:rsidR="536CDF58">
              <w:rPr>
                <w:rFonts w:eastAsia="Calibri" w:cs="Calibri"/>
                <w:b w:val="0"/>
                <w:bCs w:val="0"/>
              </w:rPr>
              <w:t xml:space="preserve">Week 4    </w:t>
            </w:r>
          </w:p>
          <w:p w:rsidR="2626D527" w:rsidP="2626D527" w:rsidRDefault="2626D527" w14:paraId="1FE75A8E" w14:textId="34D268B3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1FD6804A" w:rsidP="2626D527" w:rsidRDefault="1FD6804A" w14:paraId="69133B57" w14:textId="4AB478F7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1FD6804A">
              <w:rPr>
                <w:rFonts w:eastAsia="Calibri" w:cs="Calibri"/>
                <w:b w:val="0"/>
                <w:bCs w:val="0"/>
              </w:rPr>
              <w:t>27.1.25</w:t>
            </w:r>
          </w:p>
          <w:p w:rsidR="2626D527" w:rsidP="2626D527" w:rsidRDefault="2626D527" w14:paraId="01586532" w14:textId="620812F5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2B9F3806" w:rsidP="2626D527" w:rsidRDefault="2B9F3806" w14:paraId="68871FF4" w14:textId="3AF04923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2B9F3806">
              <w:rPr>
                <w:rFonts w:eastAsia="Calibri" w:cs="Calibri"/>
                <w:b w:val="0"/>
                <w:bCs w:val="0"/>
              </w:rPr>
              <w:t>Lunar New Year</w:t>
            </w:r>
          </w:p>
          <w:p w:rsidRPr="002E6364" w:rsidR="002E6364" w:rsidP="00B648AC" w:rsidRDefault="002E6364" w14:paraId="1F1B8958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B648AC" w:rsidRDefault="002E6364" w14:paraId="7E70C2F7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2E6364" w:rsidR="002E6364" w:rsidP="00B648AC" w:rsidRDefault="002E6364" w14:paraId="46F4814E" w14:textId="77777777">
            <w:pPr>
              <w:ind w:left="8"/>
              <w:rPr>
                <w:szCs w:val="20"/>
              </w:rPr>
            </w:pPr>
            <w:r w:rsidRPr="2626D527" w:rsidR="536CDF58">
              <w:rPr>
                <w:rFonts w:eastAsia="Calibri" w:cs="Calibri"/>
                <w:b w:val="0"/>
                <w:bCs w:val="0"/>
              </w:rPr>
              <w:t xml:space="preserve">Week 5    </w:t>
            </w:r>
          </w:p>
          <w:p w:rsidR="2626D527" w:rsidP="2626D527" w:rsidRDefault="2626D527" w14:paraId="3A1B97B2" w14:textId="3C95FAB0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4BD27833" w:rsidP="2626D527" w:rsidRDefault="4BD27833" w14:paraId="6D16EFD7" w14:textId="522D033B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4BD27833">
              <w:rPr>
                <w:rFonts w:eastAsia="Calibri" w:cs="Calibri"/>
                <w:b w:val="0"/>
                <w:bCs w:val="0"/>
              </w:rPr>
              <w:t>3.2.25</w:t>
            </w:r>
          </w:p>
          <w:p w:rsidRPr="002E6364" w:rsidR="002E6364" w:rsidP="00B648AC" w:rsidRDefault="002E6364" w14:paraId="2D1165AE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B648AC" w:rsidRDefault="002E6364" w14:paraId="0F767D9C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:rsidRPr="002E6364" w:rsidR="002E6364" w:rsidP="00B648AC" w:rsidRDefault="002E6364" w14:paraId="4FBD8264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B648AC" w:rsidRDefault="002E6364" w14:paraId="3440236D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="002E6364" w:rsidP="2626D527" w:rsidRDefault="002E6364" w14:paraId="033CA0A7" w14:textId="67CBD424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536CDF58">
              <w:rPr>
                <w:rFonts w:eastAsia="Calibri" w:cs="Calibri"/>
                <w:b w:val="0"/>
                <w:bCs w:val="0"/>
              </w:rPr>
              <w:t xml:space="preserve">Week 6  </w:t>
            </w:r>
          </w:p>
          <w:p w:rsidR="002E6364" w:rsidP="2626D527" w:rsidRDefault="002E6364" w14:paraId="5A56ED29" w14:textId="7ADEEC4C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002E6364" w:rsidP="2626D527" w:rsidRDefault="002E6364" w14:paraId="1B9BD20F" w14:textId="76E252B6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45BC81C0">
              <w:rPr>
                <w:rFonts w:eastAsia="Calibri" w:cs="Calibri"/>
                <w:b w:val="0"/>
                <w:bCs w:val="0"/>
              </w:rPr>
              <w:t>10.2.25</w:t>
            </w:r>
            <w:r w:rsidRPr="2626D527" w:rsidR="536CDF58">
              <w:rPr>
                <w:rFonts w:eastAsia="Calibri" w:cs="Calibri"/>
                <w:b w:val="0"/>
                <w:bCs w:val="0"/>
              </w:rPr>
              <w:t xml:space="preserve">  </w:t>
            </w:r>
          </w:p>
          <w:p w:rsidR="2626D527" w:rsidP="2626D527" w:rsidRDefault="2626D527" w14:paraId="12913673" w14:textId="62846CA1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28A9EEDB" w:rsidP="2626D527" w:rsidRDefault="28A9EEDB" w14:paraId="0157F9C3" w14:textId="2280EE4A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28A9EEDB">
              <w:rPr>
                <w:rFonts w:eastAsia="Calibri" w:cs="Calibri"/>
                <w:b w:val="0"/>
                <w:bCs w:val="0"/>
              </w:rPr>
              <w:t>Valentines Day</w:t>
            </w:r>
          </w:p>
          <w:p w:rsidR="2626D527" w:rsidP="2626D527" w:rsidRDefault="2626D527" w14:paraId="03CE9599" w14:textId="595096D3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28A9EEDB" w:rsidP="2626D527" w:rsidRDefault="28A9EEDB" w14:paraId="1C6CFC4E" w14:textId="3CEFA787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28A9EEDB">
              <w:rPr>
                <w:rFonts w:eastAsia="Calibri" w:cs="Calibri"/>
                <w:b w:val="0"/>
                <w:bCs w:val="0"/>
              </w:rPr>
              <w:t>Inset Day</w:t>
            </w:r>
            <w:r w:rsidRPr="2626D527" w:rsidR="717645F7">
              <w:rPr>
                <w:rFonts w:eastAsia="Calibri" w:cs="Calibri"/>
                <w:b w:val="0"/>
                <w:bCs w:val="0"/>
              </w:rPr>
              <w:t xml:space="preserve"> – </w:t>
            </w:r>
            <w:r w:rsidRPr="2626D527" w:rsidR="28A9EEDB">
              <w:rPr>
                <w:rFonts w:eastAsia="Calibri" w:cs="Calibri"/>
                <w:b w:val="0"/>
                <w:bCs w:val="0"/>
              </w:rPr>
              <w:t>Friday</w:t>
            </w:r>
          </w:p>
          <w:p w:rsidR="2626D527" w:rsidP="2626D527" w:rsidRDefault="2626D527" w14:paraId="05AA7BDC" w14:textId="707C44CC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7B778C4E" w:rsidP="2626D527" w:rsidRDefault="7B778C4E" w14:paraId="39F49C10" w14:textId="443F3B2F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7B778C4E">
              <w:rPr>
                <w:rFonts w:eastAsia="Calibri" w:cs="Calibri"/>
                <w:b w:val="0"/>
                <w:bCs w:val="0"/>
              </w:rPr>
              <w:t>Trip to the Library</w:t>
            </w:r>
          </w:p>
          <w:p w:rsidR="00FD4FCC" w:rsidP="00B648AC" w:rsidRDefault="00FD4FCC" w14:paraId="43D64B89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:rsidRPr="002E6364" w:rsidR="002E6364" w:rsidP="00B648AC" w:rsidRDefault="002E6364" w14:paraId="597B04A2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B648AC" w:rsidRDefault="002E6364" w14:paraId="5F6DABC4" w14:textId="77777777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</w:tr>
      <w:tr w:rsidRPr="002E6364" w:rsidR="00343AC6" w:rsidTr="2626D527" w14:paraId="0936D802" w14:textId="77777777">
        <w:trPr>
          <w:trHeight w:val="300"/>
        </w:trPr>
        <w:tc>
          <w:tcPr>
            <w:tcW w:w="6189" w:type="dxa"/>
            <w:gridSpan w:val="3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2E6364" w:rsidR="002E6364" w:rsidP="2626D527" w:rsidRDefault="002E6364" w14:paraId="7E9B4031" w14:textId="3D65640B">
            <w:pPr>
              <w:ind w:left="8"/>
              <w:rPr>
                <w:rFonts w:eastAsia="Calibri" w:cs="Calibri"/>
              </w:rPr>
            </w:pPr>
            <w:r w:rsidRPr="2626D527" w:rsidR="536CDF58">
              <w:rPr>
                <w:rFonts w:eastAsia="Calibri" w:cs="Calibri"/>
              </w:rPr>
              <w:t xml:space="preserve">Discovery Focus: </w:t>
            </w:r>
            <w:r w:rsidRPr="2626D527" w:rsidR="2E33F75E">
              <w:rPr>
                <w:rFonts w:eastAsia="Calibri" w:cs="Calibri"/>
              </w:rPr>
              <w:t>Traditional Tales</w:t>
            </w:r>
            <w:r w:rsidRPr="2626D527" w:rsidR="536CDF58">
              <w:rPr>
                <w:rFonts w:eastAsia="Calibri" w:cs="Calibri"/>
              </w:rPr>
              <w:t xml:space="preserve"> </w:t>
            </w:r>
            <w:r w:rsidRPr="2626D527" w:rsidR="11979D5B">
              <w:rPr>
                <w:rFonts w:eastAsia="Calibri" w:cs="Calibri"/>
              </w:rPr>
              <w:t>and Where I live</w:t>
            </w:r>
          </w:p>
          <w:p w:rsidRPr="002E6364" w:rsidR="00E21595" w:rsidP="2626D527" w:rsidRDefault="00E21595" w14:paraId="03C66EC4" w14:textId="65832DF3">
            <w:pPr>
              <w:ind w:left="8"/>
              <w:rPr>
                <w:rFonts w:eastAsia="Calibri" w:cs="Calibri"/>
              </w:rPr>
            </w:pPr>
          </w:p>
          <w:p w:rsidRPr="002E6364" w:rsidR="00E21595" w:rsidP="2626D527" w:rsidRDefault="00E21595" w14:paraId="24EC35B2" w14:textId="379CF087">
            <w:pPr>
              <w:pStyle w:val="Normal"/>
              <w:ind w:left="8"/>
              <w:rPr>
                <w:rFonts w:eastAsia="Calibri" w:cs="Calibri"/>
              </w:rPr>
            </w:pPr>
            <w:r w:rsidRPr="2626D527" w:rsidR="53C02C60">
              <w:rPr>
                <w:rFonts w:eastAsia="Calibri" w:cs="Calibri"/>
              </w:rPr>
              <w:t>PSED</w:t>
            </w:r>
            <w:r w:rsidRPr="2626D527" w:rsidR="26F92DB2">
              <w:rPr>
                <w:rFonts w:eastAsia="Calibri" w:cs="Calibri"/>
              </w:rPr>
              <w:t xml:space="preserve"> Our Class R</w:t>
            </w:r>
            <w:r w:rsidRPr="2626D527" w:rsidR="56DE5AAF">
              <w:rPr>
                <w:rFonts w:eastAsia="Calibri" w:cs="Calibri"/>
              </w:rPr>
              <w:t>ules and Friendship</w:t>
            </w:r>
          </w:p>
          <w:p w:rsidR="2626D527" w:rsidP="2626D527" w:rsidRDefault="2626D527" w14:paraId="31648AB2" w14:textId="0A72B717">
            <w:pPr>
              <w:pStyle w:val="Normal"/>
              <w:ind w:left="8"/>
              <w:rPr>
                <w:rFonts w:eastAsia="Calibri" w:cs="Calibri"/>
              </w:rPr>
            </w:pPr>
          </w:p>
          <w:p w:rsidR="3D7371CE" w:rsidP="2626D527" w:rsidRDefault="3D7371CE" w14:paraId="6C469C96" w14:textId="5252C7EA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3D7371CE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Self-Regula</w:t>
            </w:r>
            <w:r w:rsidRPr="2626D527" w:rsidR="3D7371CE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tion</w:t>
            </w:r>
            <w:r w:rsidRPr="2626D527" w:rsidR="47F76E6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, Managing </w:t>
            </w:r>
            <w:r w:rsidRPr="2626D527" w:rsidR="47F76E6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Self and Building Relationships </w:t>
            </w:r>
          </w:p>
          <w:p w:rsidR="47F76E62" w:rsidP="2626D527" w:rsidRDefault="47F76E62" w14:paraId="09964786" w14:textId="7E91BB65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47F76E6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Play with one or more other children, extending and elaborating play ideas. </w:t>
            </w:r>
          </w:p>
          <w:p w:rsidRPr="002E6364" w:rsidR="002E6364" w:rsidP="002E6364" w:rsidRDefault="002E6364" w14:paraId="14D4A4BD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:rsidRPr="002E6364" w:rsidR="002E6364" w:rsidP="2626D527" w:rsidRDefault="002E6364" w14:paraId="3CC0AD8B" w14:textId="77777777">
            <w:pPr>
              <w:ind w:left="8"/>
              <w:rPr>
                <w:rStyle w:val="normaltextrun"/>
                <w:rFonts w:cs="Calibri Light"/>
                <w:shd w:val="clear" w:color="auto" w:fill="FFFFFF"/>
              </w:rPr>
            </w:pPr>
            <w:r w:rsidRPr="2626D527" w:rsidR="536CDF58">
              <w:rPr>
                <w:rStyle w:val="normaltextrun"/>
                <w:rFonts w:cs="Calibri Light"/>
                <w:shd w:val="clear" w:color="auto" w:fill="FFFFFF"/>
              </w:rPr>
              <w:t>Understanding of the World:</w:t>
            </w:r>
            <w:r w:rsidRPr="2626D527" w:rsidR="536CDF58">
              <w:rPr>
                <w:rStyle w:val="normaltextrun"/>
                <w:rFonts w:cs="Calibri Light"/>
                <w:shd w:val="clear" w:color="auto" w:fill="FFFFFF"/>
              </w:rPr>
              <w:t xml:space="preserve"> </w:t>
            </w:r>
          </w:p>
          <w:p w:rsidR="2626D527" w:rsidP="2626D527" w:rsidRDefault="2626D527" w14:paraId="5F8FA74B" w14:textId="08557296">
            <w:pPr>
              <w:ind w:left="8"/>
              <w:rPr>
                <w:rStyle w:val="normaltextrun"/>
                <w:rFonts w:cs="Calibri Light"/>
              </w:rPr>
            </w:pPr>
          </w:p>
          <w:p w:rsidR="05E5183B" w:rsidP="2626D527" w:rsidRDefault="05E5183B" w14:paraId="26D09E4A" w14:textId="2AA09870">
            <w:pPr>
              <w:ind w:left="8"/>
              <w:rPr>
                <w:rStyle w:val="normaltextrun"/>
                <w:rFonts w:cs="Calibri Light"/>
              </w:rPr>
            </w:pPr>
            <w:r w:rsidRPr="2626D527" w:rsidR="05E5183B">
              <w:rPr>
                <w:rStyle w:val="normaltextrun"/>
                <w:rFonts w:cs="Calibri Light"/>
              </w:rPr>
              <w:t>Forest School - Winter</w:t>
            </w:r>
          </w:p>
          <w:p w:rsidR="2626D527" w:rsidP="2626D527" w:rsidRDefault="2626D527" w14:paraId="76970DEC" w14:textId="4C4B681B">
            <w:pPr>
              <w:ind w:left="8"/>
              <w:rPr>
                <w:rStyle w:val="normaltextrun"/>
                <w:rFonts w:cs="Calibri Light"/>
              </w:rPr>
            </w:pPr>
          </w:p>
          <w:p w:rsidR="03868D88" w:rsidP="2626D527" w:rsidRDefault="03868D88" w14:paraId="433D5926" w14:textId="25F3DDC8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03868D8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Continue to learn about different celebrations and share </w:t>
            </w:r>
            <w:r w:rsidRPr="2626D527" w:rsidR="03868D8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personal experiences</w:t>
            </w:r>
            <w:r w:rsidRPr="2626D527" w:rsidR="03868D8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: Birthdays, New Years, Lunar New Year</w:t>
            </w:r>
            <w:r w:rsidRPr="2626D527" w:rsidR="0C61EAF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.</w:t>
            </w:r>
          </w:p>
          <w:p w:rsidR="2626D527" w:rsidP="2626D527" w:rsidRDefault="2626D527" w14:paraId="5AF54334" w14:textId="6A012A43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03868D88" w:rsidP="2626D527" w:rsidRDefault="03868D88" w14:paraId="55F2BD24" w14:textId="32096D04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03868D8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Begin to understand know that there are school days and </w:t>
            </w:r>
            <w:r w:rsidRPr="2626D527" w:rsidR="0C305E97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non-school</w:t>
            </w:r>
            <w:r w:rsidRPr="2626D527" w:rsidR="03868D8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days and what happens on different days. </w:t>
            </w:r>
            <w:r w:rsidRPr="2626D527" w:rsidR="03868D8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Eg</w:t>
            </w:r>
            <w:r w:rsidRPr="2626D527" w:rsidR="03868D8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children share weekend news.</w:t>
            </w:r>
          </w:p>
          <w:p w:rsidR="2626D527" w:rsidP="2626D527" w:rsidRDefault="2626D527" w14:paraId="1FF69D8E" w14:textId="22908873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00D0742D" w:rsidP="2626D527" w:rsidRDefault="00D0742D" w14:paraId="674B6AB6" w14:textId="391FC3FF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00D0742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Following a </w:t>
            </w:r>
            <w:r w:rsidRPr="2626D527" w:rsidR="75C985B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recipe</w:t>
            </w:r>
            <w:r w:rsidRPr="2626D527" w:rsidR="00D0742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and making gingerbread Men.</w:t>
            </w:r>
            <w:r w:rsidRPr="2626D527" w:rsidR="18ADF5A7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To understand how materials/the ingredients change.</w:t>
            </w:r>
          </w:p>
          <w:p w:rsidR="03868D88" w:rsidP="2626D527" w:rsidRDefault="03868D88" w14:paraId="2578B9D1" w14:textId="722908A8">
            <w:pPr>
              <w:pStyle w:val="Normal"/>
              <w:ind w:left="8"/>
            </w:pPr>
            <w:r w:rsidRPr="2626D527" w:rsidR="03868D88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2E6364" w:rsidR="002E6364" w:rsidP="2626D527" w:rsidRDefault="002E6364" w14:paraId="367BEBB2" w14:textId="6BCFDD3D">
            <w:pPr>
              <w:pStyle w:val="paragraph"/>
              <w:spacing w:before="0" w:beforeAutospacing="off" w:after="0" w:afterAutospacing="off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2626D527" w:rsidR="536CDF58">
              <w:rPr>
                <w:rStyle w:val="normaltextrun"/>
                <w:rFonts w:ascii="Comic Sans MS" w:hAnsi="Comic Sans MS" w:cs="Calibri Ligh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Expressive Arts and Design:</w:t>
            </w:r>
            <w:r w:rsidRPr="2626D527" w:rsidR="536CDF58">
              <w:rPr>
                <w:rStyle w:val="normaltextrun"/>
                <w:rFonts w:ascii="Comic Sans MS" w:hAnsi="Comic Sans MS" w:cs="Calibri Light"/>
                <w:color w:val="000000" w:themeColor="text1" w:themeTint="FF" w:themeShade="FF"/>
                <w:sz w:val="20"/>
                <w:szCs w:val="20"/>
              </w:rPr>
              <w:t> </w:t>
            </w:r>
            <w:r w:rsidRPr="2626D527" w:rsidR="536CDF58">
              <w:rPr>
                <w:rStyle w:val="eop"/>
                <w:rFonts w:ascii="Comic Sans MS" w:hAnsi="Comic Sans MS" w:cs="Calibri Light"/>
                <w:color w:val="000000" w:themeColor="text1" w:themeTint="FF" w:themeShade="FF"/>
                <w:sz w:val="20"/>
                <w:szCs w:val="20"/>
              </w:rPr>
              <w:t> </w:t>
            </w:r>
          </w:p>
          <w:p w:rsidRPr="002E6364" w:rsidR="002E6364" w:rsidP="2626D527" w:rsidRDefault="002E6364" w14:paraId="5F095183" w14:textId="0DD7C397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2E6364" w:rsidR="002E6364" w:rsidP="2626D527" w:rsidRDefault="002E6364" w14:paraId="40F8C421" w14:textId="339B6C0B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0D06FDA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Role Play Learn to act out collaborative narratives using costumes, </w:t>
            </w:r>
            <w:r w:rsidRPr="2626D527" w:rsidR="0D06FDA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masks</w:t>
            </w:r>
            <w:r w:rsidRPr="2626D527" w:rsidR="0D06FDA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and props.</w:t>
            </w:r>
          </w:p>
          <w:p w:rsidR="2626D527" w:rsidP="2626D527" w:rsidRDefault="2626D527" w14:paraId="44905DD3" w14:textId="02630A38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44D5D002" w:rsidP="2626D527" w:rsidRDefault="44D5D002" w14:paraId="5C7A2B70">
            <w:pPr>
              <w:pStyle w:val="paragraph"/>
              <w:spacing w:before="0" w:beforeAutospacing="off" w:after="0" w:afterAutospacing="off"/>
              <w:rPr>
                <w:rFonts w:ascii="Comic Sans MS" w:hAnsi="Comic Sans MS" w:cs="Segoe UI"/>
                <w:sz w:val="20"/>
                <w:szCs w:val="20"/>
              </w:rPr>
            </w:pPr>
            <w:r w:rsidRPr="2626D527" w:rsidR="44D5D002">
              <w:rPr>
                <w:rStyle w:val="normaltextrun"/>
                <w:rFonts w:ascii="Comic Sans MS" w:hAnsi="Comic Sans MS" w:cs="Calibri Light"/>
                <w:sz w:val="20"/>
                <w:szCs w:val="20"/>
              </w:rPr>
              <w:t>Small world - Learn how to use the resources and how to make up stories and play together with them.</w:t>
            </w:r>
          </w:p>
          <w:p w:rsidR="2626D527" w:rsidP="2626D527" w:rsidRDefault="2626D527" w14:paraId="3999F9AA" w14:textId="3F66A17C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2626D527" w:rsidP="2626D527" w:rsidRDefault="2626D527" w14:paraId="152042F1" w14:textId="56687A8A">
            <w:pPr>
              <w:pStyle w:val="Normal"/>
              <w:ind w:left="8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</w:p>
          <w:p w:rsidR="2626D527" w:rsidP="2626D527" w:rsidRDefault="2626D527" w14:paraId="541EB2F4" w14:textId="765B7491">
            <w:pPr>
              <w:ind w:left="8"/>
              <w:rPr>
                <w:rFonts w:eastAsia="Calibri" w:cs="Calibri"/>
              </w:rPr>
            </w:pPr>
          </w:p>
          <w:p w:rsidR="2626D527" w:rsidP="2626D527" w:rsidRDefault="2626D527" w14:paraId="658B87DE" w14:textId="3F628BA4">
            <w:pPr>
              <w:ind w:left="8"/>
              <w:rPr>
                <w:rFonts w:eastAsia="Calibri" w:cs="Calibri"/>
              </w:rPr>
            </w:pPr>
          </w:p>
          <w:p w:rsidRPr="002E6364" w:rsidR="002E6364" w:rsidP="002E6364" w:rsidRDefault="002E6364" w14:paraId="228909DF" w14:textId="77777777">
            <w:pPr>
              <w:ind w:left="8"/>
              <w:rPr>
                <w:rFonts w:eastAsia="Calibri" w:cs="Calibri"/>
                <w:szCs w:val="20"/>
              </w:rPr>
            </w:pPr>
            <w:r w:rsidRPr="002E6364">
              <w:rPr>
                <w:rFonts w:eastAsia="Calibri" w:cs="Calibri"/>
                <w:szCs w:val="20"/>
              </w:rPr>
              <w:t xml:space="preserve">Literacy Focus: Core books </w:t>
            </w:r>
          </w:p>
          <w:p w:rsidRPr="002E6364" w:rsidR="002E6364" w:rsidP="002E6364" w:rsidRDefault="002E6364" w14:paraId="7E4C685B" w14:textId="77777777">
            <w:pPr>
              <w:rPr>
                <w:rFonts w:eastAsia="Calibri" w:cs="Calibri"/>
                <w:szCs w:val="20"/>
              </w:rPr>
            </w:pPr>
          </w:p>
          <w:p w:rsidRPr="002E6364" w:rsidR="002E6364" w:rsidP="2626D527" w:rsidRDefault="002E6364" w14:paraId="544C5BAD" w14:textId="4D7C9046">
            <w:pPr>
              <w:pStyle w:val="Normal"/>
              <w:ind w:left="8"/>
            </w:pPr>
            <w:r w:rsidR="15341F16">
              <w:drawing>
                <wp:inline wp14:editId="0FA750AE" wp14:anchorId="11720A71">
                  <wp:extent cx="1200150" cy="1200150"/>
                  <wp:effectExtent l="0" t="0" r="0" b="0"/>
                  <wp:docPr id="111578033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44803a4f4d9454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8183EEB">
              <w:rPr/>
              <w:t xml:space="preserve"> </w:t>
            </w:r>
            <w:r w:rsidR="15341F16">
              <w:rPr/>
              <w:t xml:space="preserve"> </w:t>
            </w:r>
            <w:r w:rsidR="67756FD5">
              <w:drawing>
                <wp:inline wp14:editId="0E9F5685" wp14:anchorId="4720FB4F">
                  <wp:extent cx="1171575" cy="1171575"/>
                  <wp:effectExtent l="0" t="0" r="0" b="0"/>
                  <wp:docPr id="3179919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f9fda3b3e874fe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7756FD5">
              <w:rPr/>
              <w:t xml:space="preserve">  </w:t>
            </w:r>
            <w:r w:rsidR="67756FD5">
              <w:drawing>
                <wp:inline wp14:editId="1657C5D8" wp14:anchorId="2363B7A6">
                  <wp:extent cx="1097272" cy="1265275"/>
                  <wp:effectExtent l="0" t="0" r="0" b="0"/>
                  <wp:docPr id="184991232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c34edb6f5364d4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2" cy="12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E6364" w:rsidR="002E6364" w:rsidP="00DB31D7" w:rsidRDefault="002E6364" w14:paraId="1065D5FD" w14:textId="6118DF7A">
            <w:pPr>
              <w:tabs>
                <w:tab w:val="left" w:pos="4968"/>
              </w:tabs>
              <w:ind w:left="8"/>
            </w:pPr>
            <w:r w:rsidR="12E919E0">
              <w:rPr>
                <w:b w:val="0"/>
                <w:bCs w:val="0"/>
              </w:rPr>
              <w:t xml:space="preserve"> </w:t>
            </w:r>
            <w:r w:rsidRPr="2626D527" w:rsidR="3F2540EA">
              <w:rPr>
                <w:noProof/>
              </w:rPr>
              <w:t xml:space="preserve"> </w:t>
            </w:r>
            <w:r w:rsidRPr="2626D527" w:rsidR="3F2540EA">
              <w:rPr>
                <w:noProof/>
              </w:rPr>
              <w:t xml:space="preserve"> </w:t>
            </w:r>
            <w:r>
              <w:tab/>
            </w:r>
          </w:p>
          <w:p w:rsidRPr="002E6364" w:rsidR="002E6364" w:rsidP="002E6364" w:rsidRDefault="002E6364" w14:paraId="2DCF1218" w14:textId="77777777">
            <w:pPr>
              <w:ind w:left="8"/>
              <w:rPr>
                <w:b w:val="0"/>
                <w:szCs w:val="20"/>
              </w:rPr>
            </w:pPr>
            <w:r w:rsidRPr="002E6364">
              <w:rPr>
                <w:b w:val="0"/>
                <w:szCs w:val="20"/>
              </w:rPr>
              <w:t>Learn to retell a simple story.</w:t>
            </w:r>
          </w:p>
          <w:p w:rsidRPr="002E6364" w:rsidR="002E6364" w:rsidP="002E6364" w:rsidRDefault="002E6364" w14:paraId="7BF5EB9F" w14:textId="77777777">
            <w:pPr>
              <w:ind w:left="8"/>
              <w:rPr>
                <w:b w:val="0"/>
                <w:szCs w:val="20"/>
              </w:rPr>
            </w:pPr>
            <w:r w:rsidRPr="002E6364">
              <w:rPr>
                <w:b w:val="0"/>
                <w:szCs w:val="20"/>
              </w:rPr>
              <w:t>Character</w:t>
            </w:r>
          </w:p>
          <w:p w:rsidR="002E6364" w:rsidP="002E6364" w:rsidRDefault="002E6364" w14:paraId="245D28DA" w14:textId="77777777">
            <w:pPr>
              <w:ind w:left="8"/>
              <w:rPr>
                <w:b w:val="0"/>
                <w:szCs w:val="20"/>
              </w:rPr>
            </w:pPr>
            <w:r w:rsidR="536CDF58">
              <w:rPr>
                <w:b w:val="0"/>
                <w:bCs w:val="0"/>
              </w:rPr>
              <w:t>Invention/imagination/making up our own stories.</w:t>
            </w:r>
          </w:p>
          <w:p w:rsidR="00FD4FCC" w:rsidP="2626D527" w:rsidRDefault="00FD4FCC" w14:paraId="7A957ED4" w14:textId="376E32A8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25F5EF9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Turn pages of books independently. </w:t>
            </w:r>
          </w:p>
          <w:p w:rsidR="00FD4FCC" w:rsidP="2626D527" w:rsidRDefault="00FD4FCC" w14:paraId="06696209" w14:textId="4E23D49E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25F5EF9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Act out fairy tales using key story telling words </w:t>
            </w:r>
          </w:p>
          <w:p w:rsidR="00FD4FCC" w:rsidP="2626D527" w:rsidRDefault="00FD4FCC" w14:paraId="7F3AD22C" w14:textId="0741F3D9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25F5EF9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Describe settings in stories. </w:t>
            </w:r>
          </w:p>
          <w:p w:rsidR="00FD4FCC" w:rsidP="2626D527" w:rsidRDefault="00FD4FCC" w14:paraId="5042600E" w14:textId="0CDC7DA1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25F5EF9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Join in with key phrases in stories and rhymes</w:t>
            </w:r>
            <w:r w:rsidRPr="2626D527" w:rsidR="25F5EF9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.  </w:t>
            </w:r>
          </w:p>
          <w:p w:rsidR="00FD4FCC" w:rsidP="2626D527" w:rsidRDefault="00FD4FCC" w14:paraId="0D721DC1" w14:textId="3049D13B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25F5EF9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To know the difference between writing and reading. </w:t>
            </w:r>
          </w:p>
          <w:p w:rsidR="00FD4FCC" w:rsidP="2626D527" w:rsidRDefault="00FD4FCC" w14:paraId="7775DB87" w14:textId="0BEDBAE2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00FD4FCC" w:rsidP="2626D527" w:rsidRDefault="00FD4FCC" w14:paraId="63C91491" w14:textId="200823C1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25F5EF9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Know that ‘writing’ means something. </w:t>
            </w:r>
          </w:p>
          <w:p w:rsidR="2626D527" w:rsidP="2626D527" w:rsidRDefault="2626D527" w14:paraId="15228DF1" w14:textId="35A0D36A">
            <w:pPr>
              <w:pStyle w:val="Normal"/>
              <w:ind w:left="8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</w:p>
          <w:p w:rsidR="002E6364" w:rsidP="2626D527" w:rsidRDefault="002E6364" w14:paraId="0D8B640D" w14:textId="712D3103">
            <w:pPr>
              <w:pStyle w:val="Normal"/>
              <w:ind w:left="8"/>
            </w:pPr>
            <w:r w:rsidR="536CDF58">
              <w:rPr/>
              <w:t>Rhyme of the week:</w:t>
            </w:r>
          </w:p>
          <w:p w:rsidR="535D7212" w:rsidP="2626D527" w:rsidRDefault="535D7212" w14:paraId="45DA97E3" w14:textId="64164D26">
            <w:pPr>
              <w:pStyle w:val="Normal"/>
              <w:ind w:left="8"/>
              <w:rPr>
                <w:b w:val="0"/>
                <w:bCs w:val="0"/>
              </w:rPr>
            </w:pPr>
            <w:r w:rsidR="535D7212">
              <w:rPr>
                <w:b w:val="0"/>
                <w:bCs w:val="0"/>
              </w:rPr>
              <w:t>See the Bunnies Sleeping</w:t>
            </w:r>
          </w:p>
          <w:p w:rsidR="18A80AC0" w:rsidP="2626D527" w:rsidRDefault="18A80AC0" w14:paraId="68E614EF" w14:textId="2F26BE78">
            <w:pPr>
              <w:pStyle w:val="Normal"/>
              <w:ind w:left="8"/>
              <w:rPr>
                <w:b w:val="0"/>
                <w:bCs w:val="0"/>
              </w:rPr>
            </w:pPr>
            <w:r w:rsidR="18A80AC0">
              <w:rPr>
                <w:b w:val="0"/>
                <w:bCs w:val="0"/>
              </w:rPr>
              <w:t>Miss Polly</w:t>
            </w:r>
          </w:p>
          <w:p w:rsidR="18A80AC0" w:rsidP="2626D527" w:rsidRDefault="18A80AC0" w14:paraId="4F527BEE" w14:textId="640F32BB">
            <w:pPr>
              <w:pStyle w:val="Normal"/>
              <w:ind w:left="8"/>
              <w:rPr>
                <w:b w:val="0"/>
                <w:bCs w:val="0"/>
              </w:rPr>
            </w:pPr>
            <w:r w:rsidR="18A80AC0">
              <w:rPr>
                <w:b w:val="0"/>
                <w:bCs w:val="0"/>
              </w:rPr>
              <w:t>Jelly on a plate</w:t>
            </w:r>
          </w:p>
          <w:p w:rsidR="2626D527" w:rsidP="2626D527" w:rsidRDefault="2626D527" w14:paraId="28803CA1" w14:textId="13B03325">
            <w:pPr>
              <w:pStyle w:val="Normal"/>
              <w:ind w:left="8"/>
            </w:pPr>
          </w:p>
          <w:p w:rsidR="00343AC6" w:rsidP="002E6364" w:rsidRDefault="00343AC6" w14:paraId="378A0B0F" w14:textId="77777777">
            <w:pPr>
              <w:ind w:left="8"/>
              <w:rPr>
                <w:szCs w:val="20"/>
              </w:rPr>
            </w:pPr>
          </w:p>
          <w:p w:rsidRPr="002E6364" w:rsidR="002E6364" w:rsidP="002E6364" w:rsidRDefault="002E6364" w14:paraId="3F60D82B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szCs w:val="20"/>
              </w:rPr>
              <w:t>Physical Development</w:t>
            </w: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="002E6364" w:rsidP="2626D527" w:rsidRDefault="002E6364" w14:paraId="0151CA0F" w14:textId="09DC965A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536CDF58">
              <w:rPr>
                <w:rFonts w:eastAsia="Calibri" w:cs="Calibri"/>
                <w:b w:val="0"/>
                <w:bCs w:val="0"/>
              </w:rPr>
              <w:t>Squiggle while you w</w:t>
            </w:r>
            <w:r w:rsidRPr="2626D527" w:rsidR="536CDF58">
              <w:rPr>
                <w:rFonts w:eastAsia="Calibri" w:cs="Calibri"/>
                <w:b w:val="0"/>
                <w:bCs w:val="0"/>
              </w:rPr>
              <w:t xml:space="preserve">iggle </w:t>
            </w:r>
            <w:r w:rsidRPr="2626D527" w:rsidR="696C51A7">
              <w:rPr>
                <w:rFonts w:eastAsia="Calibri" w:cs="Calibri"/>
                <w:b w:val="0"/>
                <w:bCs w:val="0"/>
              </w:rPr>
              <w:t>and Finger Gym</w:t>
            </w:r>
            <w:r w:rsidRPr="2626D527" w:rsidR="536CDF58">
              <w:rPr>
                <w:rFonts w:eastAsia="Calibri" w:cs="Calibri"/>
                <w:b w:val="0"/>
                <w:bCs w:val="0"/>
              </w:rPr>
              <w:t>– fine motor development</w:t>
            </w:r>
          </w:p>
          <w:p w:rsidR="2626D527" w:rsidP="2626D527" w:rsidRDefault="2626D527" w14:paraId="5548A2B3" w14:textId="1609A755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00E21595" w:rsidP="002E6364" w:rsidRDefault="00E21595" w14:paraId="39C14C29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:rsidRPr="002E6364" w:rsidR="002E6364" w:rsidP="2626D527" w:rsidRDefault="002E6364" w14:paraId="03C64A23" w14:textId="26EBFB34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Learn about oral hygiene and brushing teeth. </w:t>
            </w:r>
          </w:p>
          <w:p w:rsidRPr="002E6364" w:rsidR="002E6364" w:rsidP="2626D527" w:rsidRDefault="002E6364" w14:paraId="148137FB" w14:textId="68E1CB04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2E6364" w:rsidR="002E6364" w:rsidP="2626D527" w:rsidRDefault="002E6364" w14:paraId="69471A83" w14:textId="71B2FBC7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Try and taste different foods. </w:t>
            </w:r>
          </w:p>
          <w:p w:rsidRPr="002E6364" w:rsidR="002E6364" w:rsidP="2626D527" w:rsidRDefault="002E6364" w14:paraId="2B301994" w14:textId="377AC711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2E6364" w:rsidR="002E6364" w:rsidP="2626D527" w:rsidRDefault="002E6364" w14:paraId="4023E6E7" w14:textId="35BCC889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Jumping </w:t>
            </w:r>
            <w:r w:rsidRPr="2626D527" w:rsidR="3CF7263B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- </w:t>
            </w: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Practice pushing feet down into the ground to jump with increased height and distance. </w:t>
            </w:r>
          </w:p>
          <w:p w:rsidRPr="002E6364" w:rsidR="002E6364" w:rsidP="2626D527" w:rsidRDefault="002E6364" w14:paraId="701AF7E5" w14:textId="3FE095FE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43F150AB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C</w:t>
            </w: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limbing </w:t>
            </w:r>
            <w:r w:rsidRPr="2626D527" w:rsidR="058FEB7F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- </w:t>
            </w: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Develop balance and control when climbing and on equipment. </w:t>
            </w:r>
          </w:p>
          <w:p w:rsidRPr="002E6364" w:rsidR="002E6364" w:rsidP="2626D527" w:rsidRDefault="002E6364" w14:paraId="6DE6BD0F" w14:textId="6361CD8F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2E6364" w:rsidR="002E6364" w:rsidP="2626D527" w:rsidRDefault="002E6364" w14:paraId="34ACB04B" w14:textId="67A92E85">
            <w:pPr>
              <w:pStyle w:val="Normal"/>
              <w:ind w:left="0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Fine Motor: Construct with a variety of small materials and tools. </w:t>
            </w: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Develop </w:t>
            </w:r>
            <w:r w:rsidRPr="2626D527" w:rsidR="7F0876D0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correct pencil grip and begin to form </w:t>
            </w:r>
            <w:r w:rsidRPr="2626D527" w:rsidR="7F0876D0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letters </w:t>
            </w: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and sc</w:t>
            </w:r>
            <w:r w:rsidRPr="2626D527" w:rsidR="5463FDC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issor skills.</w:t>
            </w:r>
          </w:p>
          <w:p w:rsidR="2626D527" w:rsidP="2626D527" w:rsidRDefault="2626D527" w14:paraId="3814EF45" w14:textId="617975DE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2626D527" w:rsidP="2626D527" w:rsidRDefault="2626D527" w14:paraId="7395AEE8" w14:textId="5F0565C7">
            <w:pPr>
              <w:pStyle w:val="Normal"/>
              <w:ind w:left="8"/>
              <w:rPr>
                <w:rFonts w:eastAsia="Calibri" w:cs="Calibri"/>
              </w:rPr>
            </w:pPr>
          </w:p>
          <w:p w:rsidR="2626D527" w:rsidP="2626D527" w:rsidRDefault="2626D527" w14:paraId="59C91BB7" w14:textId="3C0F0F15">
            <w:pPr>
              <w:pStyle w:val="Normal"/>
              <w:ind w:left="8"/>
              <w:rPr>
                <w:rFonts w:eastAsia="Calibri" w:cs="Calibri"/>
              </w:rPr>
            </w:pPr>
          </w:p>
          <w:p w:rsidR="2626D527" w:rsidP="2626D527" w:rsidRDefault="2626D527" w14:paraId="24B7185B" w14:textId="013582CD">
            <w:pPr>
              <w:pStyle w:val="Normal"/>
              <w:ind w:left="8"/>
              <w:rPr>
                <w:rFonts w:eastAsia="Calibri" w:cs="Calibri"/>
              </w:rPr>
            </w:pPr>
          </w:p>
          <w:p w:rsidR="2626D527" w:rsidP="2626D527" w:rsidRDefault="2626D527" w14:paraId="030357F5" w14:textId="412AAE77">
            <w:pPr>
              <w:pStyle w:val="Normal"/>
              <w:ind w:left="8"/>
              <w:rPr>
                <w:rFonts w:eastAsia="Calibri" w:cs="Calibri"/>
              </w:rPr>
            </w:pPr>
          </w:p>
          <w:p w:rsidRPr="002E6364" w:rsidR="002E6364" w:rsidP="2626D527" w:rsidRDefault="002E6364" w14:paraId="2E33FA83" w14:textId="1E7EC41E">
            <w:pPr>
              <w:pStyle w:val="Normal"/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536CDF58">
              <w:rPr>
                <w:rFonts w:eastAsia="Calibri" w:cs="Calibri"/>
              </w:rPr>
              <w:t>Phonics</w:t>
            </w:r>
            <w:r w:rsidRPr="2626D527" w:rsidR="144A96ED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 xml:space="preserve">: </w:t>
            </w:r>
            <w:r w:rsidRPr="2626D527" w:rsidR="144A96E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Talking about sounds (developing vocabulary and language comprehension) Playing with </w:t>
            </w:r>
            <w:r w:rsidRPr="2626D527" w:rsidR="144A96E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in</w:t>
            </w:r>
            <w:r w:rsidRPr="2626D527" w:rsidR="144A96E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itial</w:t>
            </w:r>
            <w:r w:rsidRPr="2626D527" w:rsidR="144A96E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s</w:t>
            </w:r>
            <w:r w:rsidRPr="2626D527" w:rsidR="144A96E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ounds, can you hear and say initial sounds in words.</w:t>
            </w:r>
          </w:p>
          <w:p w:rsidR="2626D527" w:rsidP="2626D527" w:rsidRDefault="2626D527" w14:paraId="60EB3E5E" w14:textId="3C07165A">
            <w:pPr>
              <w:pStyle w:val="Normal"/>
              <w:ind w:left="8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</w:p>
          <w:p w:rsidRPr="002E6364" w:rsidR="002E6364" w:rsidP="002E6364" w:rsidRDefault="002E6364" w14:paraId="1B1E463D" w14:textId="3A0AE7C5">
            <w:pPr>
              <w:ind w:left="8"/>
              <w:rPr>
                <w:rFonts w:eastAsia="Calibri" w:cs="Calibri"/>
                <w:szCs w:val="20"/>
              </w:rPr>
            </w:pPr>
            <w:r w:rsidRPr="002E6364">
              <w:rPr>
                <w:rFonts w:eastAsia="Calibri" w:cs="Calibri"/>
                <w:szCs w:val="20"/>
              </w:rPr>
              <w:t>Oracy</w:t>
            </w:r>
            <w:r w:rsidR="007262EA">
              <w:rPr>
                <w:rFonts w:eastAsia="Calibri" w:cs="Calibri"/>
                <w:szCs w:val="20"/>
              </w:rPr>
              <w:t>/</w:t>
            </w:r>
            <w:r w:rsidR="009B6A03">
              <w:rPr>
                <w:rFonts w:eastAsia="Calibri" w:cs="Calibri"/>
                <w:szCs w:val="20"/>
              </w:rPr>
              <w:t>Speaking</w:t>
            </w:r>
            <w:r w:rsidR="007262EA">
              <w:rPr>
                <w:rFonts w:eastAsia="Calibri" w:cs="Calibri"/>
                <w:szCs w:val="20"/>
              </w:rPr>
              <w:t xml:space="preserve"> and Listening</w:t>
            </w:r>
            <w:r w:rsidRPr="002E6364">
              <w:rPr>
                <w:rFonts w:eastAsia="Calibri" w:cs="Calibri"/>
                <w:szCs w:val="20"/>
              </w:rPr>
              <w:t xml:space="preserve"> Focus:  </w:t>
            </w:r>
          </w:p>
          <w:p w:rsidRPr="002E6364" w:rsidR="002E6364" w:rsidP="002E6364" w:rsidRDefault="002E6364" w14:paraId="7379530C" w14:textId="77777777">
            <w:pPr>
              <w:ind w:left="8"/>
              <w:rPr>
                <w:rFonts w:eastAsia="Calibri" w:cs="Calibri"/>
                <w:szCs w:val="20"/>
              </w:rPr>
            </w:pPr>
          </w:p>
          <w:p w:rsidR="002E6364" w:rsidP="2626D527" w:rsidRDefault="002E6364" w14:paraId="1073D8BE" w14:textId="4E0E827F">
            <w:pPr>
              <w:rPr>
                <w:rFonts w:eastAsia="Calibri" w:cs="Calibri"/>
                <w:b w:val="0"/>
                <w:bCs w:val="0"/>
              </w:rPr>
            </w:pPr>
            <w:r w:rsidRPr="2626D527" w:rsidR="536CDF58">
              <w:rPr>
                <w:rFonts w:eastAsia="Calibri" w:cs="Calibri"/>
                <w:b w:val="0"/>
                <w:bCs w:val="0"/>
              </w:rPr>
              <w:t xml:space="preserve">Talk Boost book: </w:t>
            </w:r>
            <w:r w:rsidRPr="2626D527" w:rsidR="2F024218">
              <w:rPr>
                <w:rFonts w:eastAsia="Calibri" w:cs="Calibri"/>
                <w:b w:val="0"/>
                <w:bCs w:val="0"/>
              </w:rPr>
              <w:t>4</w:t>
            </w:r>
          </w:p>
          <w:p w:rsidR="2626D527" w:rsidP="2626D527" w:rsidRDefault="2626D527" w14:paraId="003DE33D" w14:textId="59A33ABF">
            <w:pPr>
              <w:rPr>
                <w:rFonts w:eastAsia="Calibri" w:cs="Calibri"/>
                <w:b w:val="0"/>
                <w:bCs w:val="0"/>
              </w:rPr>
            </w:pPr>
          </w:p>
          <w:p w:rsidR="6D24960D" w:rsidP="2626D527" w:rsidRDefault="6D24960D" w14:paraId="014124A7" w14:textId="0D1BE6CB">
            <w:pPr>
              <w:pStyle w:val="Normal"/>
            </w:pPr>
            <w:r w:rsidRPr="2626D527" w:rsidR="6D24960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Show understanding of prepositions, such as ‘under,’ ‘on top’ ‘behind’ by carrying out an action or selecting correct picture.</w:t>
            </w:r>
          </w:p>
          <w:p w:rsidR="007262EA" w:rsidP="002E6364" w:rsidRDefault="007262EA" w14:paraId="474E9B5C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:rsidRPr="002E6364" w:rsidR="002E6364" w:rsidP="002E6364" w:rsidRDefault="002E6364" w14:paraId="2311782F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2E6364" w:rsidRDefault="002E6364" w14:paraId="703C5CEB" w14:textId="77777777">
            <w:pPr>
              <w:ind w:left="8"/>
              <w:rPr>
                <w:rFonts w:eastAsia="Calibri" w:cs="Calibri"/>
                <w:szCs w:val="20"/>
              </w:rPr>
            </w:pPr>
            <w:r w:rsidRPr="2626D527" w:rsidR="536CDF58">
              <w:rPr>
                <w:rFonts w:eastAsia="Calibri" w:cs="Calibri"/>
              </w:rPr>
              <w:t xml:space="preserve">Maths Focus: White Rose Maths </w:t>
            </w:r>
          </w:p>
          <w:p w:rsidR="2626D527" w:rsidP="2626D527" w:rsidRDefault="2626D527" w14:paraId="186DDCDC" w14:textId="1B481502">
            <w:pPr>
              <w:ind w:left="8"/>
              <w:rPr>
                <w:rFonts w:eastAsia="Calibri" w:cs="Calibri"/>
              </w:rPr>
            </w:pPr>
          </w:p>
          <w:p w:rsidR="04014C85" w:rsidP="2626D527" w:rsidRDefault="04014C85" w14:paraId="357FE592" w14:textId="7A9035C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04014C85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Subitising 3, Counting 3, Composition of 3</w:t>
            </w:r>
          </w:p>
          <w:p w:rsidR="04014C85" w:rsidP="2626D527" w:rsidRDefault="04014C85" w14:paraId="2E080930" w14:textId="0DF900A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04014C85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Triangles</w:t>
            </w:r>
          </w:p>
          <w:p w:rsidR="2626D527" w:rsidP="2626D527" w:rsidRDefault="2626D527" w14:paraId="7195BE0B" w14:textId="63DE3AC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611E7886" w:rsidP="2626D527" w:rsidRDefault="611E7886" w14:paraId="77011A14" w14:textId="7B84826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611E788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Move and Label 123</w:t>
            </w:r>
          </w:p>
          <w:p w:rsidR="2626D527" w:rsidP="2626D527" w:rsidRDefault="2626D527" w14:paraId="6EA95EEF" w14:textId="1FEC189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611E7886" w:rsidP="2626D527" w:rsidRDefault="611E7886" w14:paraId="4AB1A83A" w14:textId="25C78F6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611E788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Rhymes </w:t>
            </w:r>
          </w:p>
          <w:p w:rsidR="611E7886" w:rsidP="2626D527" w:rsidRDefault="611E7886" w14:paraId="4F175471" w14:textId="5F0CAD5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611E788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When Goldilocks Went to the House of the Bears </w:t>
            </w:r>
          </w:p>
          <w:p w:rsidR="611E7886" w:rsidP="2626D527" w:rsidRDefault="611E7886" w14:paraId="264D8E1A" w14:textId="7B51CEC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611E788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1, 2, 3, 4, 5, Once I Caught a Fish Alive</w:t>
            </w:r>
          </w:p>
          <w:p w:rsidR="2626D527" w:rsidP="2626D527" w:rsidRDefault="2626D527" w14:paraId="64B74E1D" w14:textId="7F1F2DC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2626D527" w:rsidP="2626D527" w:rsidRDefault="2626D527" w14:paraId="4ED9560F" w14:textId="449FCD69">
            <w:pPr>
              <w:pStyle w:val="Normal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</w:p>
          <w:p w:rsidR="2626D527" w:rsidP="2626D527" w:rsidRDefault="2626D527" w14:paraId="1BF8CC84" w14:textId="64F06BAF">
            <w:pPr>
              <w:pStyle w:val="Normal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</w:p>
          <w:p w:rsidR="2626D527" w:rsidP="2626D527" w:rsidRDefault="2626D527" w14:paraId="04A2E2AE" w14:textId="387E7D22">
            <w:pPr>
              <w:pStyle w:val="Normal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</w:p>
          <w:p w:rsidRPr="00BC3F79" w:rsidR="00BC3F79" w:rsidP="00BC3F79" w:rsidRDefault="00BC3F79" w14:paraId="42E3E888" w14:textId="77777777">
            <w:pPr>
              <w:rPr>
                <w:rFonts w:eastAsia="Calibri" w:cs="Calibri"/>
                <w:b w:val="0"/>
                <w:szCs w:val="20"/>
              </w:rPr>
            </w:pPr>
          </w:p>
          <w:p w:rsidRPr="00BC3F79" w:rsidR="00BC3F79" w:rsidP="00BC3F79" w:rsidRDefault="00BC3F79" w14:paraId="3C5C8472" w14:textId="77777777">
            <w:pPr>
              <w:pStyle w:val="ListParagraph"/>
              <w:ind w:left="728"/>
              <w:rPr>
                <w:rFonts w:eastAsia="Calibri" w:cs="Calibri"/>
                <w:b w:val="0"/>
                <w:szCs w:val="20"/>
              </w:rPr>
            </w:pPr>
          </w:p>
          <w:p w:rsidRPr="002E6364" w:rsidR="00BC3F79" w:rsidP="00BC3F79" w:rsidRDefault="00BC3F79" w14:paraId="4451D77D" w14:textId="77777777">
            <w:pPr>
              <w:rPr>
                <w:rFonts w:eastAsia="Calibri" w:cs="Calibri"/>
                <w:b w:val="0"/>
                <w:szCs w:val="20"/>
              </w:rPr>
            </w:pPr>
          </w:p>
          <w:p w:rsidRPr="002E6364" w:rsidR="002E6364" w:rsidP="002E6364" w:rsidRDefault="002E6364" w14:paraId="12C4BA98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:rsidRPr="002E6364" w:rsidR="002E6364" w:rsidP="002E6364" w:rsidRDefault="002E6364" w14:paraId="20370714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2E6364" w:rsidP="002E6364" w:rsidRDefault="002E6364" w14:paraId="7A174408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:rsidRPr="002E6364" w:rsidR="002E6364" w:rsidP="002E6364" w:rsidRDefault="002E6364" w14:paraId="6999E8D4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  <w:tc>
          <w:tcPr>
            <w:tcW w:w="6189" w:type="dxa"/>
            <w:gridSpan w:val="3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2E6364" w:rsidR="002E6364" w:rsidP="2626D527" w:rsidRDefault="002E6364" w14:paraId="50860C05" w14:textId="6242EA1D">
            <w:pPr>
              <w:ind w:left="8"/>
              <w:rPr>
                <w:rFonts w:eastAsia="Calibri" w:cs="Calibri"/>
              </w:rPr>
            </w:pPr>
            <w:r w:rsidRPr="2626D527" w:rsidR="536CDF58">
              <w:rPr>
                <w:rFonts w:eastAsia="Calibri" w:cs="Calibri"/>
              </w:rPr>
              <w:t xml:space="preserve">Discovery Focus:  </w:t>
            </w:r>
            <w:r w:rsidRPr="2626D527" w:rsidR="7D7A9FA5">
              <w:rPr>
                <w:rFonts w:eastAsia="Calibri" w:cs="Calibri"/>
              </w:rPr>
              <w:t xml:space="preserve"> Traditional Tales</w:t>
            </w:r>
            <w:r w:rsidRPr="2626D527" w:rsidR="1B1E06D9">
              <w:rPr>
                <w:rFonts w:eastAsia="Calibri" w:cs="Calibri"/>
              </w:rPr>
              <w:t xml:space="preserve"> and where I live</w:t>
            </w:r>
          </w:p>
          <w:p w:rsidR="2626D527" w:rsidP="2626D527" w:rsidRDefault="2626D527" w14:paraId="5C381028" w14:textId="7366EC62">
            <w:pPr>
              <w:ind w:left="8"/>
              <w:rPr>
                <w:rFonts w:eastAsia="Calibri" w:cs="Calibri"/>
              </w:rPr>
            </w:pPr>
          </w:p>
          <w:p w:rsidR="3538567F" w:rsidP="2626D527" w:rsidRDefault="3538567F" w14:paraId="124D48CE" w14:textId="17BCDE12">
            <w:pPr>
              <w:ind w:left="8"/>
              <w:rPr>
                <w:rFonts w:eastAsia="Calibri" w:cs="Calibri"/>
              </w:rPr>
            </w:pPr>
            <w:r w:rsidRPr="2626D527" w:rsidR="3538567F">
              <w:rPr>
                <w:rFonts w:eastAsia="Calibri" w:cs="Calibri"/>
              </w:rPr>
              <w:t>PSED</w:t>
            </w:r>
            <w:r w:rsidRPr="2626D527" w:rsidR="56FE8211">
              <w:rPr>
                <w:rFonts w:eastAsia="Calibri" w:cs="Calibri"/>
              </w:rPr>
              <w:t xml:space="preserve"> – Class Rules and Feelings</w:t>
            </w:r>
          </w:p>
          <w:p w:rsidR="2626D527" w:rsidP="2626D527" w:rsidRDefault="2626D527" w14:paraId="28E7B26F" w14:textId="009384BC">
            <w:pPr>
              <w:ind w:left="8"/>
              <w:rPr>
                <w:rFonts w:eastAsia="Calibri" w:cs="Calibri"/>
              </w:rPr>
            </w:pPr>
          </w:p>
          <w:p w:rsidR="01CC70D0" w:rsidP="2626D527" w:rsidRDefault="01CC70D0" w14:paraId="7E1049D9" w14:textId="45844357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01CC70D0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To find solutions to conflicts and rivalries. For example, accepting that not everyone can be Spider-Man in the game, and suggesting other ideas.</w:t>
            </w:r>
          </w:p>
          <w:p w:rsidR="2626D527" w:rsidP="2626D527" w:rsidRDefault="2626D527" w14:paraId="10DBA97E" w14:textId="7B5A8B65">
            <w:pPr>
              <w:ind w:left="8"/>
              <w:rPr>
                <w:rFonts w:eastAsia="Calibri" w:cs="Calibri"/>
              </w:rPr>
            </w:pPr>
          </w:p>
          <w:p w:rsidRPr="002E6364" w:rsidR="002E6364" w:rsidP="2626D527" w:rsidRDefault="002E6364" w14:paraId="08D7236D" w14:textId="77777777">
            <w:pPr>
              <w:pStyle w:val="Normal"/>
              <w:ind w:left="8"/>
              <w:rPr>
                <w:rStyle w:val="normaltextrun"/>
                <w:rFonts w:cs="Calibri Light"/>
                <w:shd w:val="clear" w:color="auto" w:fill="FFFFFF"/>
              </w:rPr>
            </w:pPr>
            <w:r w:rsidRPr="2626D527" w:rsidR="536CDF58">
              <w:rPr>
                <w:rStyle w:val="normaltextrun"/>
                <w:rFonts w:cs="Calibri Light"/>
                <w:shd w:val="clear" w:color="auto" w:fill="FFFFFF"/>
              </w:rPr>
              <w:t>Understanding of the World:</w:t>
            </w:r>
            <w:r w:rsidRPr="2626D527" w:rsidR="536CDF58">
              <w:rPr>
                <w:rStyle w:val="normaltextrun"/>
                <w:rFonts w:cs="Calibri Light"/>
                <w:shd w:val="clear" w:color="auto" w:fill="FFFFFF"/>
              </w:rPr>
              <w:t xml:space="preserve"> </w:t>
            </w:r>
          </w:p>
          <w:p w:rsidRPr="002E6364" w:rsidR="002E6364" w:rsidP="2626D527" w:rsidRDefault="002E6364" w14:paraId="17A3E97A" w14:textId="381A46E6">
            <w:pPr>
              <w:pStyle w:val="Normal"/>
              <w:ind w:left="8"/>
              <w:rPr>
                <w:rStyle w:val="normaltextrun"/>
                <w:rFonts w:cs="Calibri Light"/>
              </w:rPr>
            </w:pPr>
          </w:p>
          <w:p w:rsidRPr="002E6364" w:rsidR="002E6364" w:rsidP="2626D527" w:rsidRDefault="002E6364" w14:paraId="55F75DC2" w14:textId="78635C38">
            <w:pPr>
              <w:pStyle w:val="Normal"/>
              <w:ind w:left="8"/>
              <w:rPr>
                <w:rStyle w:val="normaltextrun"/>
                <w:rFonts w:cs="Calibri Light"/>
              </w:rPr>
            </w:pPr>
            <w:r w:rsidRPr="2626D527" w:rsidR="01C397D7">
              <w:rPr>
                <w:rStyle w:val="normaltextrun"/>
                <w:rFonts w:cs="Calibri Light"/>
              </w:rPr>
              <w:t>Forest School - Winter</w:t>
            </w:r>
          </w:p>
          <w:p w:rsidRPr="002E6364" w:rsidR="002E6364" w:rsidP="2626D527" w:rsidRDefault="002E6364" w14:paraId="5150D1BF" w14:textId="0690508E">
            <w:pPr>
              <w:pStyle w:val="Normal"/>
              <w:ind w:left="8"/>
            </w:pPr>
            <w:r w:rsidRPr="2626D527" w:rsidR="71847B50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2E6364" w:rsidR="002E6364" w:rsidP="2626D527" w:rsidRDefault="002E6364" w14:paraId="4C6F559D" w14:textId="054DC0C3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71847B50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Cooking porridge and describing the different tastes. Observing the changes during and after cooking.</w:t>
            </w:r>
          </w:p>
          <w:p w:rsidRPr="002E6364" w:rsidR="002E6364" w:rsidP="2626D527" w:rsidRDefault="002E6364" w14:paraId="72A1D699" w14:textId="18281566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2E6364" w:rsidR="002E6364" w:rsidP="2626D527" w:rsidRDefault="002E6364" w14:paraId="6011424F" w14:textId="15FAE0BB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6596DCEB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Den making – exploring materials</w:t>
            </w:r>
            <w:r w:rsidRPr="2626D527" w:rsidR="2B5EC3B7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. How could we make the </w:t>
            </w:r>
            <w:r w:rsidRPr="2626D527" w:rsidR="735FBB8E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strongest</w:t>
            </w:r>
            <w:r w:rsidRPr="2626D527" w:rsidR="2B5EC3B7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house.</w:t>
            </w:r>
          </w:p>
          <w:p w:rsidRPr="002E6364" w:rsidR="002E6364" w:rsidP="2626D527" w:rsidRDefault="002E6364" w14:paraId="632E0F85" w14:textId="4452D2D8">
            <w:pPr>
              <w:ind w:left="0"/>
              <w:rPr>
                <w:rStyle w:val="eop"/>
                <w:rFonts w:cs="Calibri Light"/>
                <w:b w:val="0"/>
                <w:bCs w:val="0"/>
                <w:shd w:val="clear" w:color="auto" w:fill="FFFFFF"/>
              </w:rPr>
            </w:pPr>
            <w:r w:rsidRPr="2626D527" w:rsidR="2B5EC3B7">
              <w:rPr>
                <w:rStyle w:val="eop"/>
                <w:rFonts w:cs="Calibri Light"/>
                <w:b w:val="0"/>
                <w:bCs w:val="0"/>
              </w:rPr>
              <w:t xml:space="preserve"> or the tallest</w:t>
            </w:r>
            <w:r w:rsidRPr="2626D527" w:rsidR="3B520240">
              <w:rPr>
                <w:rStyle w:val="eop"/>
                <w:rFonts w:cs="Calibri Light"/>
                <w:b w:val="0"/>
                <w:bCs w:val="0"/>
              </w:rPr>
              <w:t xml:space="preserve">. </w:t>
            </w:r>
          </w:p>
          <w:p w:rsidR="002E6364" w:rsidP="2626D527" w:rsidRDefault="002E6364" w14:paraId="79E78B6A" w14:textId="6646AC42">
            <w:pPr>
              <w:ind w:left="0"/>
              <w:rPr>
                <w:rStyle w:val="eop"/>
                <w:rFonts w:cs="Calibri Light"/>
                <w:b w:val="0"/>
                <w:bCs w:val="0"/>
              </w:rPr>
            </w:pPr>
          </w:p>
          <w:p w:rsidR="002E6364" w:rsidP="2626D527" w:rsidRDefault="002E6364" w14:paraId="4287136D" w14:textId="31B5F734">
            <w:pPr>
              <w:ind w:left="0"/>
              <w:rPr>
                <w:rStyle w:val="eop"/>
                <w:rFonts w:cs="Calibri Light"/>
                <w:b w:val="0"/>
                <w:bCs w:val="0"/>
              </w:rPr>
            </w:pPr>
            <w:r w:rsidRPr="2626D527" w:rsidR="3B520240">
              <w:rPr>
                <w:rStyle w:val="eop"/>
                <w:rFonts w:cs="Calibri Light"/>
                <w:b w:val="0"/>
                <w:bCs w:val="0"/>
              </w:rPr>
              <w:t>Lunar New Year and cooking noodles</w:t>
            </w:r>
          </w:p>
          <w:p w:rsidR="002E6364" w:rsidP="2626D527" w:rsidRDefault="002E6364" w14:paraId="02D14261" w14:textId="2EA770DD">
            <w:pPr>
              <w:ind w:left="8"/>
              <w:rPr>
                <w:rFonts w:eastAsia="Calibri" w:cs="Calibri"/>
              </w:rPr>
            </w:pPr>
          </w:p>
          <w:p w:rsidR="002E6364" w:rsidP="2626D527" w:rsidRDefault="002E6364" w14:paraId="341AB692" w14:textId="56E3270A">
            <w:pPr>
              <w:ind w:left="8"/>
              <w:rPr>
                <w:rFonts w:eastAsia="Calibri" w:cs="Calibri"/>
              </w:rPr>
            </w:pPr>
          </w:p>
          <w:p w:rsidR="002E6364" w:rsidP="2626D527" w:rsidRDefault="002E6364" w14:paraId="79165933" w14:textId="0C5AF723">
            <w:pPr>
              <w:pStyle w:val="Normal"/>
              <w:ind w:left="8"/>
              <w:rPr>
                <w:rFonts w:eastAsia="Calibri" w:cs="Calibri"/>
              </w:rPr>
            </w:pPr>
            <w:r w:rsidRPr="2626D527" w:rsidR="536CDF58">
              <w:rPr>
                <w:rFonts w:eastAsia="Calibri" w:cs="Calibri"/>
              </w:rPr>
              <w:t>Expressive Arts and Design:</w:t>
            </w:r>
          </w:p>
          <w:p w:rsidR="00FD4FCC" w:rsidP="002E6364" w:rsidRDefault="00FD4FCC" w14:paraId="6968EB57" w14:textId="77777777">
            <w:pPr>
              <w:ind w:left="8"/>
              <w:rPr>
                <w:rFonts w:eastAsia="Calibri" w:cs="Calibri"/>
                <w:szCs w:val="20"/>
              </w:rPr>
            </w:pPr>
          </w:p>
          <w:p w:rsidR="00FD4FCC" w:rsidP="2626D527" w:rsidRDefault="00FD4FCC" w14:paraId="727B77DD" w14:textId="2121421F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5CA1ABE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3D work </w:t>
            </w:r>
          </w:p>
          <w:p w:rsidR="00FD4FCC" w:rsidP="2626D527" w:rsidRDefault="00FD4FCC" w14:paraId="5E58248F" w14:textId="181E19BD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5CA1ABE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Experiment with materials to make homes and buildings. Building and constructing homes and buildings. (three little pigs) Making bridges for the goats. </w:t>
            </w:r>
          </w:p>
          <w:p w:rsidR="002E6364" w:rsidP="2626D527" w:rsidRDefault="002E6364" w14:paraId="5040F06E" w14:textId="018B35CE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002E6364" w:rsidP="2626D527" w:rsidRDefault="002E6364" w14:paraId="27DFF4A3" w14:textId="483B07AE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188CF780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Investigate joining materials together. Glue, tape, pegs.</w:t>
            </w:r>
          </w:p>
          <w:p w:rsidR="002E6364" w:rsidP="2626D527" w:rsidRDefault="002E6364" w14:paraId="5BE1FC60" w14:textId="474797CE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002E6364" w:rsidP="2626D527" w:rsidRDefault="002E6364" w14:paraId="75ADE331" w14:textId="081B7602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188CF780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Learn how to use scissors.</w:t>
            </w:r>
          </w:p>
          <w:p w:rsidR="002E6364" w:rsidP="2626D527" w:rsidRDefault="002E6364" w14:paraId="5917EF19" w14:textId="673536F9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002E6364" w:rsidP="2626D527" w:rsidRDefault="002E6364" w14:paraId="5985F863" w14:textId="434E75DD">
            <w:pPr>
              <w:pStyle w:val="Normal"/>
              <w:ind w:left="8"/>
              <w:rPr>
                <w:rFonts w:eastAsia="Calibri" w:cs="Calibri"/>
              </w:rPr>
            </w:pPr>
            <w:r w:rsidRPr="2626D527" w:rsidR="188CF780">
              <w:rPr>
                <w:rFonts w:eastAsia="Calibri" w:cs="Calibri"/>
              </w:rPr>
              <w:t>L</w:t>
            </w:r>
            <w:r w:rsidRPr="2626D527" w:rsidR="536CDF58">
              <w:rPr>
                <w:rFonts w:eastAsia="Calibri" w:cs="Calibri"/>
              </w:rPr>
              <w:t xml:space="preserve">iteracy Focus: Core books </w:t>
            </w:r>
          </w:p>
          <w:p w:rsidRPr="007262EA" w:rsidR="002E6364" w:rsidP="2626D527" w:rsidRDefault="002E6364" w14:paraId="6351751C" w14:textId="13C1363A">
            <w:pPr>
              <w:pStyle w:val="Normal"/>
              <w:ind w:left="8"/>
              <w:rPr>
                <w:rFonts w:eastAsia="Calibri" w:cs="Calibri"/>
              </w:rPr>
            </w:pPr>
          </w:p>
          <w:p w:rsidRPr="007262EA" w:rsidR="002E6364" w:rsidP="2626D527" w:rsidRDefault="002E6364" w14:paraId="560DA9BC" w14:textId="5B93A4C1">
            <w:pPr>
              <w:pStyle w:val="Normal"/>
              <w:ind w:left="8"/>
            </w:pPr>
            <w:r w:rsidR="45B1F317">
              <w:drawing>
                <wp:inline wp14:editId="2DF3B314" wp14:anchorId="5B95E5FC">
                  <wp:extent cx="1438691" cy="1209675"/>
                  <wp:effectExtent l="0" t="0" r="0" b="0"/>
                  <wp:docPr id="19984115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40260cae2ec41d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91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5B1F317">
              <w:rPr/>
              <w:t xml:space="preserve"> </w:t>
            </w:r>
            <w:r w:rsidR="4206E8C0">
              <w:drawing>
                <wp:inline wp14:editId="2E2D7BBD" wp14:anchorId="3D448DA3">
                  <wp:extent cx="1132536" cy="1276350"/>
                  <wp:effectExtent l="0" t="0" r="0" b="0"/>
                  <wp:docPr id="3482925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dd063efc6d4404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536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5FC4F95">
              <w:rPr/>
              <w:t xml:space="preserve">  </w:t>
            </w:r>
            <w:r w:rsidR="35FC4F95">
              <w:drawing>
                <wp:inline wp14:editId="6485B201" wp14:anchorId="0025EA1A">
                  <wp:extent cx="1097272" cy="1265275"/>
                  <wp:effectExtent l="0" t="0" r="0" b="0"/>
                  <wp:docPr id="105758314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d1dca01588843b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2" cy="12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262EA" w:rsidR="002E6364" w:rsidP="2626D527" w:rsidRDefault="002E6364" w14:paraId="00898BB4" w14:textId="0F2958EE">
            <w:pPr>
              <w:pStyle w:val="Normal"/>
              <w:ind w:left="8"/>
              <w:rPr>
                <w:rFonts w:eastAsia="Calibri" w:cs="Calibri"/>
              </w:rPr>
            </w:pPr>
          </w:p>
          <w:p w:rsidRPr="007262EA" w:rsidR="002E6364" w:rsidP="2626D527" w:rsidRDefault="002E6364" w14:paraId="5BDF068D" w14:textId="69E06403">
            <w:pPr>
              <w:pStyle w:val="Normal"/>
              <w:ind w:left="8"/>
              <w:rPr>
                <w:rFonts w:eastAsia="Calibri" w:cs="Calibri"/>
              </w:rPr>
            </w:pPr>
            <w:r w:rsidRPr="2626D527" w:rsidR="4CAB7C5C">
              <w:rPr>
                <w:b w:val="0"/>
                <w:bCs w:val="0"/>
              </w:rPr>
              <w:t>L</w:t>
            </w:r>
            <w:r w:rsidRPr="2626D527" w:rsidR="536CDF58">
              <w:rPr>
                <w:b w:val="0"/>
                <w:bCs w:val="0"/>
              </w:rPr>
              <w:t>earn to retell a simple story</w:t>
            </w:r>
          </w:p>
          <w:p w:rsidRPr="002E6364" w:rsidR="002E6364" w:rsidP="002E6364" w:rsidRDefault="002E6364" w14:paraId="160B247E" w14:textId="77777777">
            <w:pPr>
              <w:ind w:left="8"/>
              <w:rPr>
                <w:b w:val="0"/>
                <w:szCs w:val="20"/>
              </w:rPr>
            </w:pPr>
            <w:r w:rsidRPr="002E6364">
              <w:rPr>
                <w:b w:val="0"/>
                <w:szCs w:val="20"/>
              </w:rPr>
              <w:t>Setting</w:t>
            </w:r>
          </w:p>
          <w:p w:rsidR="002E6364" w:rsidP="002E6364" w:rsidRDefault="002E6364" w14:paraId="4483C460" w14:textId="77777777">
            <w:pPr>
              <w:ind w:left="8"/>
              <w:rPr>
                <w:b w:val="0"/>
                <w:szCs w:val="20"/>
              </w:rPr>
            </w:pPr>
            <w:r w:rsidR="536CDF58">
              <w:rPr>
                <w:b w:val="0"/>
                <w:bCs w:val="0"/>
              </w:rPr>
              <w:t>Invention/imagination/making up our own stories.</w:t>
            </w:r>
          </w:p>
          <w:p w:rsidR="002E6364" w:rsidP="2626D527" w:rsidRDefault="002E6364" w14:paraId="35856745" w14:textId="4951B902">
            <w:pPr>
              <w:pStyle w:val="Normal"/>
              <w:ind w:left="0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0FE8AA25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To</w:t>
            </w:r>
            <w:r w:rsidRPr="2626D527" w:rsidR="7C788109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learn about traditional tales and what a traditional tale is. </w:t>
            </w:r>
            <w:r w:rsidRPr="2626D527" w:rsidR="23694867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To</w:t>
            </w:r>
            <w:r w:rsidRPr="2626D527" w:rsidR="7C788109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learn how to tell a story and how we can change an ending to a story.</w:t>
            </w:r>
          </w:p>
          <w:p w:rsidR="002E6364" w:rsidP="2626D527" w:rsidRDefault="002E6364" w14:paraId="66535E9F" w14:textId="28BD50FB">
            <w:pPr>
              <w:pStyle w:val="Normal"/>
              <w:ind w:left="0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="002E6364" w:rsidP="2626D527" w:rsidRDefault="002E6364" w14:paraId="50F48611" w14:textId="7C7EE446">
            <w:pPr>
              <w:pStyle w:val="Normal"/>
              <w:ind w:left="0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4215E6C3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Write name</w:t>
            </w:r>
            <w:r w:rsidRPr="2626D527" w:rsidR="4215E6C3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at every opportunity – as label for models, on any work on paper. </w:t>
            </w:r>
          </w:p>
          <w:p w:rsidR="002E6364" w:rsidP="2626D527" w:rsidRDefault="002E6364" w14:paraId="62F63E62" w14:textId="2DC8E66F">
            <w:pPr>
              <w:pStyle w:val="Normal"/>
              <w:ind w:left="0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4215E6C3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Practice making </w:t>
            </w:r>
            <w:r w:rsidRPr="2626D527" w:rsidR="2D42E85A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marks and</w:t>
            </w:r>
            <w:r w:rsidRPr="2626D527" w:rsidR="4215E6C3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patterns using pens, pencils, crayons, chalks, paints, sand, dough.</w:t>
            </w:r>
          </w:p>
          <w:p w:rsidR="002E6364" w:rsidP="2626D527" w:rsidRDefault="002E6364" w14:paraId="2F6E5C31" w14:textId="724801E7">
            <w:pPr>
              <w:pStyle w:val="Normal"/>
              <w:ind w:left="8"/>
            </w:pPr>
          </w:p>
          <w:p w:rsidR="002E6364" w:rsidP="2626D527" w:rsidRDefault="002E6364" w14:paraId="25A54163" w14:textId="5FD5FDD6">
            <w:pPr>
              <w:pStyle w:val="Normal"/>
              <w:ind w:left="8"/>
              <w:rPr>
                <w:b w:val="0"/>
                <w:bCs w:val="0"/>
              </w:rPr>
            </w:pPr>
            <w:r w:rsidR="1F5B574B">
              <w:rPr/>
              <w:t>R</w:t>
            </w:r>
            <w:r w:rsidR="536CDF58">
              <w:rPr/>
              <w:t>hyme of the week:</w:t>
            </w:r>
          </w:p>
          <w:p w:rsidR="56B8158E" w:rsidP="2626D527" w:rsidRDefault="56B8158E" w14:paraId="39515CD0" w14:textId="2213B9B3">
            <w:pPr>
              <w:pStyle w:val="Normal"/>
              <w:ind w:left="8"/>
              <w:rPr>
                <w:b w:val="0"/>
                <w:bCs w:val="0"/>
              </w:rPr>
            </w:pPr>
            <w:r w:rsidR="56B8158E">
              <w:rPr>
                <w:b w:val="0"/>
                <w:bCs w:val="0"/>
              </w:rPr>
              <w:t>Princess Song</w:t>
            </w:r>
          </w:p>
          <w:p w:rsidR="2506FCD0" w:rsidP="2626D527" w:rsidRDefault="2506FCD0" w14:paraId="3EA8AD90" w14:textId="4F5F18D6">
            <w:pPr>
              <w:pStyle w:val="Normal"/>
              <w:ind w:left="8"/>
              <w:rPr>
                <w:b w:val="0"/>
                <w:bCs w:val="0"/>
              </w:rPr>
            </w:pPr>
            <w:r w:rsidR="2506FCD0">
              <w:rPr>
                <w:b w:val="0"/>
                <w:bCs w:val="0"/>
              </w:rPr>
              <w:t>Horsie</w:t>
            </w:r>
            <w:r w:rsidR="2506FCD0">
              <w:rPr>
                <w:b w:val="0"/>
                <w:bCs w:val="0"/>
              </w:rPr>
              <w:t xml:space="preserve"> </w:t>
            </w:r>
            <w:r w:rsidR="2506FCD0">
              <w:rPr>
                <w:b w:val="0"/>
                <w:bCs w:val="0"/>
              </w:rPr>
              <w:t>Horsie</w:t>
            </w:r>
          </w:p>
          <w:p w:rsidR="2E77A920" w:rsidP="2626D527" w:rsidRDefault="2E77A920" w14:paraId="544ECD12" w14:textId="5F793174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2E77A920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The Grand Old Duke of York</w:t>
            </w:r>
          </w:p>
          <w:p w:rsidRPr="002E6364" w:rsidR="002E6364" w:rsidP="002E6364" w:rsidRDefault="002E6364" w14:paraId="79751D05" w14:textId="77777777">
            <w:pPr>
              <w:ind w:left="8"/>
              <w:rPr>
                <w:szCs w:val="20"/>
              </w:rPr>
            </w:pPr>
          </w:p>
          <w:p w:rsidRPr="002E6364" w:rsidR="002E6364" w:rsidP="002E6364" w:rsidRDefault="002E6364" w14:paraId="1CE75250" w14:textId="77777777">
            <w:pPr>
              <w:rPr>
                <w:rFonts w:eastAsia="Calibri" w:cs="Calibri"/>
                <w:szCs w:val="20"/>
              </w:rPr>
            </w:pPr>
          </w:p>
          <w:p w:rsidR="00E21595" w:rsidP="2626D527" w:rsidRDefault="00E21595" w14:paraId="0A19D3E3" w14:textId="5574FAC8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536CDF58">
              <w:rPr>
                <w:rFonts w:eastAsia="Calibri" w:cs="Calibri"/>
              </w:rPr>
              <w:t>Physical Development</w:t>
            </w:r>
            <w:r w:rsidRPr="2626D527" w:rsidR="536CDF58">
              <w:rPr>
                <w:rFonts w:eastAsia="Calibri" w:cs="Calibri"/>
                <w:b w:val="0"/>
                <w:bCs w:val="0"/>
              </w:rPr>
              <w:t xml:space="preserve"> </w:t>
            </w:r>
          </w:p>
          <w:p w:rsidRPr="002E6364" w:rsidR="00E21595" w:rsidP="2626D527" w:rsidRDefault="00E21595" w14:textId="77777777" w14:paraId="2918A5C3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45001F54">
              <w:rPr>
                <w:rFonts w:eastAsia="Calibri" w:cs="Calibri"/>
                <w:b w:val="0"/>
                <w:bCs w:val="0"/>
              </w:rPr>
              <w:t>Squiggle while you wiggle – fine motor development</w:t>
            </w:r>
          </w:p>
          <w:p w:rsidRPr="002E6364" w:rsidR="00E21595" w:rsidP="2626D527" w:rsidRDefault="00E21595" w14:paraId="6976C687" w14:textId="55905F35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45001F54">
              <w:rPr>
                <w:rFonts w:eastAsia="Calibri" w:cs="Calibri"/>
                <w:b w:val="0"/>
                <w:bCs w:val="0"/>
              </w:rPr>
              <w:t>Finger Gym</w:t>
            </w:r>
          </w:p>
          <w:p w:rsidRPr="002E6364" w:rsidR="00E21595" w:rsidP="2626D527" w:rsidRDefault="00E21595" w14:textId="77777777" w14:paraId="3096DBF2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Pr="002E6364" w:rsidR="00E21595" w:rsidP="2626D527" w:rsidRDefault="00E21595" w14:paraId="0F4CDB7F" w14:textId="26EBFB34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45001F5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Learn about oral hygiene and brushing teeth. </w:t>
            </w:r>
          </w:p>
          <w:p w:rsidRPr="002E6364" w:rsidR="00E21595" w:rsidP="2626D527" w:rsidRDefault="00E21595" w14:paraId="7809E1D5" w14:textId="68E1CB04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2E6364" w:rsidR="00E21595" w:rsidP="2626D527" w:rsidRDefault="00E21595" w14:paraId="71DEF052" w14:textId="71B2FBC7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45001F5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Try and taste different foods. </w:t>
            </w:r>
          </w:p>
          <w:p w:rsidRPr="002E6364" w:rsidR="00E21595" w:rsidP="2626D527" w:rsidRDefault="00E21595" w14:paraId="5C096671" w14:textId="377AC711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2E6364" w:rsidR="00E21595" w:rsidP="2626D527" w:rsidRDefault="00E21595" w14:paraId="0318FE45" w14:textId="5AA38870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39640F41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Develop </w:t>
            </w:r>
            <w:r w:rsidRPr="2626D527" w:rsidR="39640F41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develop</w:t>
            </w:r>
            <w:r w:rsidRPr="2626D527" w:rsidR="39640F41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spatial awareness. </w:t>
            </w:r>
          </w:p>
          <w:p w:rsidRPr="002E6364" w:rsidR="00E21595" w:rsidP="2626D527" w:rsidRDefault="00E21595" w14:paraId="23C32125" w14:textId="01B61D2B">
            <w:pPr>
              <w:pStyle w:val="Normal"/>
              <w:ind w:left="0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39640F41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Explore ways of travelling under, over and through equipment emphasising body shape e.g. wide, tall, small, curling and stretching </w:t>
            </w:r>
          </w:p>
          <w:p w:rsidRPr="002E6364" w:rsidR="00E21595" w:rsidP="2626D527" w:rsidRDefault="00E21595" w14:paraId="1E7824D5" w14:textId="137F220C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2E6364" w:rsidR="00E21595" w:rsidP="2626D527" w:rsidRDefault="00E21595" w14:paraId="2141278A" w14:textId="65339A45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45001F5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Fine Motor: Construct with a variety of small materials and tools. </w:t>
            </w:r>
            <w:r w:rsidRPr="2626D527" w:rsidR="5769696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Refine small hand movements by practising using small equipment e.g. pegs on a pegboard, tweezers etc.</w:t>
            </w:r>
          </w:p>
          <w:p w:rsidRPr="002E6364" w:rsidR="00E21595" w:rsidP="2626D527" w:rsidRDefault="00E21595" w14:paraId="293798B4" w14:textId="0D28ED9D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45001F5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Develop correct pencil grip and begin to form letters and scissor skills.</w:t>
            </w:r>
          </w:p>
          <w:p w:rsidRPr="002E6364" w:rsidR="00E21595" w:rsidP="2626D527" w:rsidRDefault="00E21595" w14:paraId="5ABD32C1" w14:textId="617975DE">
            <w:pPr>
              <w:pStyle w:val="Normal"/>
              <w:ind w:left="8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</w:p>
          <w:p w:rsidRPr="002E6364" w:rsidR="00E21595" w:rsidP="2626D527" w:rsidRDefault="00E21595" w14:paraId="4A439302" w14:textId="04F11936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Pr="002E6364" w:rsidR="002E6364" w:rsidP="2626D527" w:rsidRDefault="00E21595" w14:paraId="1D6BA0C0" w14:textId="70B48324">
            <w:pPr>
              <w:pStyle w:val="Normal"/>
              <w:rPr>
                <w:rFonts w:eastAsia="Calibri" w:cs="Calibri"/>
                <w:b w:val="0"/>
                <w:bCs w:val="0"/>
              </w:rPr>
            </w:pPr>
            <w:r w:rsidRPr="2626D527" w:rsidR="4E73542C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 xml:space="preserve">Phonics: </w:t>
            </w:r>
            <w:r w:rsidRPr="2626D527" w:rsidR="4E73542C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Talking about sounds (developing vocabulary and language comprehension) Playing with </w:t>
            </w:r>
            <w:r w:rsidRPr="2626D527" w:rsidR="4E73542C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initial</w:t>
            </w:r>
            <w:r w:rsidRPr="2626D527" w:rsidR="4E73542C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sounds, can you hear and say initial sounds in words.</w:t>
            </w:r>
          </w:p>
          <w:p w:rsidRPr="002E6364" w:rsidR="002E6364" w:rsidP="002E6364" w:rsidRDefault="002E6364" w14:paraId="4502A43D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Pr="002E6364" w:rsidR="007262EA" w:rsidP="007262EA" w:rsidRDefault="007262EA" w14:paraId="1163A4BC" w14:textId="0B1C369C">
            <w:pPr>
              <w:ind w:left="8"/>
              <w:rPr>
                <w:rFonts w:eastAsia="Calibri" w:cs="Calibri"/>
                <w:szCs w:val="20"/>
              </w:rPr>
            </w:pPr>
            <w:r w:rsidRPr="002E6364">
              <w:rPr>
                <w:rFonts w:eastAsia="Calibri" w:cs="Calibri"/>
                <w:szCs w:val="20"/>
              </w:rPr>
              <w:t>Oracy</w:t>
            </w:r>
            <w:r>
              <w:rPr>
                <w:rFonts w:eastAsia="Calibri" w:cs="Calibri"/>
                <w:szCs w:val="20"/>
              </w:rPr>
              <w:t>/</w:t>
            </w:r>
            <w:r w:rsidR="009B6A03">
              <w:rPr>
                <w:rFonts w:eastAsia="Calibri" w:cs="Calibri"/>
                <w:szCs w:val="20"/>
              </w:rPr>
              <w:t>Speaking</w:t>
            </w:r>
            <w:r>
              <w:rPr>
                <w:rFonts w:eastAsia="Calibri" w:cs="Calibri"/>
                <w:szCs w:val="20"/>
              </w:rPr>
              <w:t xml:space="preserve"> and Listening</w:t>
            </w:r>
            <w:r w:rsidRPr="002E6364">
              <w:rPr>
                <w:rFonts w:eastAsia="Calibri" w:cs="Calibri"/>
                <w:szCs w:val="20"/>
              </w:rPr>
              <w:t xml:space="preserve"> Focus:  </w:t>
            </w:r>
          </w:p>
          <w:p w:rsidRPr="002E6364" w:rsidR="002E6364" w:rsidP="002E6364" w:rsidRDefault="002E6364" w14:paraId="36B37B57" w14:textId="77777777">
            <w:pPr>
              <w:ind w:left="8"/>
              <w:rPr>
                <w:rFonts w:eastAsia="Calibri" w:cs="Calibri"/>
                <w:szCs w:val="20"/>
              </w:rPr>
            </w:pPr>
          </w:p>
          <w:p w:rsidR="002E6364" w:rsidP="2626D527" w:rsidRDefault="002E6364" w14:paraId="1E8F978B" w14:textId="0358ABE4">
            <w:pPr>
              <w:rPr>
                <w:rFonts w:eastAsia="Calibri" w:cs="Calibri"/>
                <w:b w:val="0"/>
                <w:bCs w:val="0"/>
              </w:rPr>
            </w:pPr>
            <w:r w:rsidRPr="2626D527" w:rsidR="536CDF58">
              <w:rPr>
                <w:rFonts w:eastAsia="Calibri" w:cs="Calibri"/>
                <w:b w:val="0"/>
                <w:bCs w:val="0"/>
              </w:rPr>
              <w:t>Talk Boost</w:t>
            </w:r>
            <w:r w:rsidRPr="2626D527" w:rsidR="636FC29A">
              <w:rPr>
                <w:rFonts w:eastAsia="Calibri" w:cs="Calibri"/>
                <w:b w:val="0"/>
                <w:bCs w:val="0"/>
              </w:rPr>
              <w:t xml:space="preserve"> book: </w:t>
            </w:r>
            <w:r w:rsidRPr="2626D527" w:rsidR="27C260E7">
              <w:rPr>
                <w:rFonts w:eastAsia="Calibri" w:cs="Calibri"/>
                <w:b w:val="0"/>
                <w:bCs w:val="0"/>
              </w:rPr>
              <w:t>5</w:t>
            </w:r>
          </w:p>
          <w:p w:rsidR="2626D527" w:rsidP="2626D527" w:rsidRDefault="2626D527" w14:paraId="27197C94" w14:textId="07CD4590">
            <w:pPr>
              <w:rPr>
                <w:rFonts w:eastAsia="Calibri" w:cs="Calibri"/>
                <w:b w:val="0"/>
                <w:bCs w:val="0"/>
              </w:rPr>
            </w:pPr>
          </w:p>
          <w:p w:rsidR="1C825A94" w:rsidP="2626D527" w:rsidRDefault="1C825A94" w14:paraId="64DA94BB" w14:textId="4066C2D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1C825A9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Use talk to connect ideas, explain what is happening and </w:t>
            </w:r>
            <w:r w:rsidRPr="2626D527" w:rsidR="1C825A9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anticipate</w:t>
            </w:r>
            <w:r w:rsidRPr="2626D527" w:rsidR="1C825A9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what might happen next, </w:t>
            </w:r>
            <w:r w:rsidRPr="2626D527" w:rsidR="1C825A9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recall</w:t>
            </w:r>
            <w:r w:rsidRPr="2626D527" w:rsidR="1C825A9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 xml:space="preserve"> and relive past experiences.</w:t>
            </w:r>
          </w:p>
          <w:p w:rsidRPr="002E6364" w:rsidR="002E6364" w:rsidP="002E6364" w:rsidRDefault="002E6364" w14:paraId="516FF0DC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:rsidR="007262EA" w:rsidP="002E6364" w:rsidRDefault="007262EA" w14:paraId="4E78062E" w14:textId="77777777">
            <w:pPr>
              <w:ind w:left="8"/>
              <w:rPr>
                <w:rFonts w:eastAsia="Calibri" w:cs="Calibri"/>
                <w:szCs w:val="20"/>
              </w:rPr>
            </w:pPr>
          </w:p>
          <w:p w:rsidR="002E6364" w:rsidP="002E6364" w:rsidRDefault="002E6364" w14:paraId="6D91FFE1" w14:textId="77777777">
            <w:pPr>
              <w:ind w:left="8"/>
              <w:rPr>
                <w:rFonts w:eastAsia="Calibri" w:cs="Calibri"/>
                <w:szCs w:val="20"/>
              </w:rPr>
            </w:pPr>
            <w:r w:rsidRPr="2626D527" w:rsidR="536CDF58">
              <w:rPr>
                <w:rFonts w:eastAsia="Calibri" w:cs="Calibri"/>
              </w:rPr>
              <w:t xml:space="preserve">Maths Focus: White Rose Maths </w:t>
            </w:r>
          </w:p>
          <w:p w:rsidR="2626D527" w:rsidP="2626D527" w:rsidRDefault="2626D527" w14:paraId="50526DBE" w14:textId="00483C63">
            <w:pPr>
              <w:ind w:left="8"/>
              <w:rPr>
                <w:rFonts w:eastAsia="Calibri" w:cs="Calibri"/>
              </w:rPr>
            </w:pPr>
          </w:p>
          <w:p w:rsidR="6A8A9654" w:rsidP="2626D527" w:rsidRDefault="6A8A9654" w14:paraId="519D5A80" w14:textId="13651D4F">
            <w:pPr>
              <w:pStyle w:val="Normal"/>
              <w:ind w:left="8"/>
              <w:rPr>
                <w:b w:val="0"/>
                <w:bCs w:val="0"/>
                <w:noProof w:val="0"/>
                <w:lang w:val="en-GB"/>
              </w:rPr>
            </w:pPr>
            <w:r w:rsidRPr="2626D527" w:rsidR="6A8A9654">
              <w:rPr>
                <w:b w:val="0"/>
                <w:bCs w:val="0"/>
                <w:noProof w:val="0"/>
                <w:lang w:val="en-GB"/>
              </w:rPr>
              <w:t xml:space="preserve">Books • Where’s Spot? by Eric Hill • Everyone Hide </w:t>
            </w:r>
            <w:r w:rsidRPr="2626D527" w:rsidR="6A8A9654">
              <w:rPr>
                <w:b w:val="0"/>
                <w:bCs w:val="0"/>
                <w:noProof w:val="0"/>
                <w:lang w:val="en-GB"/>
              </w:rPr>
              <w:t>From</w:t>
            </w:r>
            <w:r w:rsidRPr="2626D527" w:rsidR="6A8A9654">
              <w:rPr>
                <w:b w:val="0"/>
                <w:bCs w:val="0"/>
                <w:noProof w:val="0"/>
                <w:lang w:val="en-GB"/>
              </w:rPr>
              <w:t xml:space="preserve"> Wibbly Pig by Mick Inkpen • Where, Oh Where, is Rosie’s Chick? by Pat Hutchins</w:t>
            </w:r>
          </w:p>
          <w:p w:rsidR="2626D527" w:rsidP="2626D527" w:rsidRDefault="2626D527" w14:paraId="027700BB" w14:textId="193B94B1">
            <w:pPr>
              <w:ind w:left="8"/>
              <w:rPr>
                <w:rFonts w:eastAsia="Calibri" w:cs="Calibri"/>
                <w:b w:val="0"/>
                <w:bCs w:val="0"/>
              </w:rPr>
            </w:pPr>
          </w:p>
          <w:p w:rsidR="5C44594F" w:rsidP="2626D527" w:rsidRDefault="5C44594F" w14:paraId="023736A9" w14:textId="66226CC0">
            <w:pPr>
              <w:pStyle w:val="Normal"/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5C44594F">
              <w:rPr>
                <w:rFonts w:eastAsia="Calibri" w:cs="Calibri"/>
                <w:b w:val="0"/>
                <w:bCs w:val="0"/>
              </w:rPr>
              <w:t xml:space="preserve">Shape, Space and Measure </w:t>
            </w:r>
          </w:p>
          <w:p w:rsidR="5C44594F" w:rsidP="2626D527" w:rsidRDefault="5C44594F" w14:paraId="7EB4B0A4" w14:textId="59890675">
            <w:pPr>
              <w:ind w:left="8"/>
              <w:rPr>
                <w:rFonts w:eastAsia="Calibri" w:cs="Calibri"/>
                <w:b w:val="0"/>
                <w:bCs w:val="0"/>
              </w:rPr>
            </w:pPr>
            <w:r w:rsidRPr="2626D527" w:rsidR="5C44594F">
              <w:rPr>
                <w:rFonts w:eastAsia="Calibri" w:cs="Calibri"/>
                <w:b w:val="0"/>
                <w:bCs w:val="0"/>
              </w:rPr>
              <w:t>Exploring position and routes</w:t>
            </w:r>
          </w:p>
          <w:p w:rsidRPr="002E6364" w:rsidR="002E6364" w:rsidP="002E6364" w:rsidRDefault="002E6364" w14:paraId="0316AD26" w14:textId="77777777">
            <w:pPr>
              <w:rPr>
                <w:rStyle w:val="eop"/>
                <w:rFonts w:cs="Calibri Light"/>
                <w:szCs w:val="20"/>
                <w:shd w:val="clear" w:color="auto" w:fill="FFFFFF"/>
              </w:rPr>
            </w:pPr>
          </w:p>
          <w:p w:rsidRPr="002E6364" w:rsidR="002E6364" w:rsidP="2626D527" w:rsidRDefault="002E6364" w14:paraId="39CEDFCC" w14:textId="4A9A54AA">
            <w:pPr>
              <w:pStyle w:val="Normal"/>
              <w:ind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6F9C6B8A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Counting 4, Numeral 4, Composition of 4</w:t>
            </w:r>
          </w:p>
          <w:p w:rsidRPr="002E6364" w:rsidR="002E6364" w:rsidP="2626D527" w:rsidRDefault="002E6364" w14:paraId="0409A770" w14:textId="561E74F7">
            <w:pPr>
              <w:pStyle w:val="Normal"/>
              <w:ind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626D527" w:rsidR="6F9C6B8A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squares and rectangles</w:t>
            </w:r>
          </w:p>
          <w:p w:rsidRPr="002E6364" w:rsidR="002E6364" w:rsidP="2626D527" w:rsidRDefault="002E6364" w14:paraId="17FD2DA6" w14:textId="1BEB40DB">
            <w:pPr>
              <w:ind w:left="8"/>
              <w:rPr>
                <w:rStyle w:val="eop"/>
                <w:rFonts w:cs="Calibri Light"/>
                <w:b w:val="0"/>
                <w:bCs w:val="0"/>
                <w:shd w:val="clear" w:color="auto" w:fill="FFFFFF"/>
              </w:rPr>
            </w:pPr>
          </w:p>
          <w:p w:rsidRPr="002E6364" w:rsidR="002E6364" w:rsidP="002E6364" w:rsidRDefault="002E6364" w14:paraId="66CCFE8A" w14:textId="77777777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</w:tc>
      </w:tr>
    </w:tbl>
    <w:p w:rsidR="00304775" w:rsidRDefault="00304775" w14:paraId="18098BB0" w14:textId="77777777"/>
    <w:sectPr w:rsidR="00304775" w:rsidSect="002E6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5bdc0d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8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8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8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8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8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8" w:hanging="360"/>
      </w:pPr>
      <w:rPr>
        <w:rFonts w:hint="default" w:ascii="Wingdings" w:hAnsi="Wingdings"/>
      </w:rPr>
    </w:lvl>
  </w:abstractNum>
  <w:abstractNum w:abstractNumId="0" w15:restartNumberingAfterBreak="0">
    <w:nsid w:val="35C343A5"/>
    <w:multiLevelType w:val="hybridMultilevel"/>
    <w:tmpl w:val="BCF8F17A"/>
    <w:lvl w:ilvl="0" w:tplc="08090001">
      <w:start w:val="1"/>
      <w:numFmt w:val="bullet"/>
      <w:lvlText w:val=""/>
      <w:lvlJc w:val="left"/>
      <w:pPr>
        <w:ind w:left="72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hint="default" w:ascii="Wingdings" w:hAnsi="Wingdings"/>
      </w:rPr>
    </w:lvl>
  </w:abstractNum>
  <w:abstractNum w:abstractNumId="1" w15:restartNumberingAfterBreak="0">
    <w:nsid w:val="4D212E7C"/>
    <w:multiLevelType w:val="hybridMultilevel"/>
    <w:tmpl w:val="089229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64"/>
    <w:rsid w:val="00208941"/>
    <w:rsid w:val="002E6364"/>
    <w:rsid w:val="00304775"/>
    <w:rsid w:val="00343AC6"/>
    <w:rsid w:val="00666AE2"/>
    <w:rsid w:val="00715CF3"/>
    <w:rsid w:val="007262EA"/>
    <w:rsid w:val="009B6A03"/>
    <w:rsid w:val="00BC3F79"/>
    <w:rsid w:val="00D0742D"/>
    <w:rsid w:val="00D2238D"/>
    <w:rsid w:val="00DB31D7"/>
    <w:rsid w:val="00E21595"/>
    <w:rsid w:val="00FD4FCC"/>
    <w:rsid w:val="018BAA40"/>
    <w:rsid w:val="01C397D7"/>
    <w:rsid w:val="01CC70D0"/>
    <w:rsid w:val="01DF1ADE"/>
    <w:rsid w:val="01F5AAF2"/>
    <w:rsid w:val="03868D88"/>
    <w:rsid w:val="03A96DD1"/>
    <w:rsid w:val="04014C85"/>
    <w:rsid w:val="058FEB7F"/>
    <w:rsid w:val="05E5183B"/>
    <w:rsid w:val="0992EE88"/>
    <w:rsid w:val="0A9326EE"/>
    <w:rsid w:val="0B1A0ADD"/>
    <w:rsid w:val="0C305E97"/>
    <w:rsid w:val="0C61EAF8"/>
    <w:rsid w:val="0CB74C75"/>
    <w:rsid w:val="0D06FDA8"/>
    <w:rsid w:val="0FE8AA25"/>
    <w:rsid w:val="0FF6E87F"/>
    <w:rsid w:val="1156C794"/>
    <w:rsid w:val="11979D5B"/>
    <w:rsid w:val="12E919E0"/>
    <w:rsid w:val="144A96ED"/>
    <w:rsid w:val="14A7502A"/>
    <w:rsid w:val="15341F16"/>
    <w:rsid w:val="15F0E3E5"/>
    <w:rsid w:val="187020FF"/>
    <w:rsid w:val="188CF780"/>
    <w:rsid w:val="18A80AC0"/>
    <w:rsid w:val="18ADF5A7"/>
    <w:rsid w:val="18AE3956"/>
    <w:rsid w:val="18C7645C"/>
    <w:rsid w:val="19FEEA56"/>
    <w:rsid w:val="1B1E06D9"/>
    <w:rsid w:val="1C3F225F"/>
    <w:rsid w:val="1C825A94"/>
    <w:rsid w:val="1DE4FA66"/>
    <w:rsid w:val="1E4BBACB"/>
    <w:rsid w:val="1E8F0FF2"/>
    <w:rsid w:val="1F5B574B"/>
    <w:rsid w:val="1F6590CF"/>
    <w:rsid w:val="1FD6804A"/>
    <w:rsid w:val="2026E398"/>
    <w:rsid w:val="23694867"/>
    <w:rsid w:val="241E109F"/>
    <w:rsid w:val="2506FCD0"/>
    <w:rsid w:val="25306ED6"/>
    <w:rsid w:val="25F5EF96"/>
    <w:rsid w:val="2626D527"/>
    <w:rsid w:val="26F92DB2"/>
    <w:rsid w:val="27919D7F"/>
    <w:rsid w:val="27C260E7"/>
    <w:rsid w:val="281F4B69"/>
    <w:rsid w:val="28569D6D"/>
    <w:rsid w:val="288A6DDF"/>
    <w:rsid w:val="28A9EEDB"/>
    <w:rsid w:val="2B5EC3B7"/>
    <w:rsid w:val="2B9F3806"/>
    <w:rsid w:val="2C794537"/>
    <w:rsid w:val="2D42E85A"/>
    <w:rsid w:val="2E33F75E"/>
    <w:rsid w:val="2E77A920"/>
    <w:rsid w:val="2F024218"/>
    <w:rsid w:val="2F74CAD3"/>
    <w:rsid w:val="2F8712AF"/>
    <w:rsid w:val="302B2D4E"/>
    <w:rsid w:val="33E3F4A2"/>
    <w:rsid w:val="34407E03"/>
    <w:rsid w:val="34E83DF7"/>
    <w:rsid w:val="3538567F"/>
    <w:rsid w:val="35FC4F95"/>
    <w:rsid w:val="36BE3CC6"/>
    <w:rsid w:val="37DF1E24"/>
    <w:rsid w:val="38DA9169"/>
    <w:rsid w:val="39640F41"/>
    <w:rsid w:val="3B00746B"/>
    <w:rsid w:val="3B520240"/>
    <w:rsid w:val="3C07F628"/>
    <w:rsid w:val="3CD4773D"/>
    <w:rsid w:val="3CF7263B"/>
    <w:rsid w:val="3D1D7A75"/>
    <w:rsid w:val="3D7371CE"/>
    <w:rsid w:val="3DA081A1"/>
    <w:rsid w:val="3DD2F426"/>
    <w:rsid w:val="3EA7E335"/>
    <w:rsid w:val="3F2540EA"/>
    <w:rsid w:val="3FE7D1C9"/>
    <w:rsid w:val="4029C01E"/>
    <w:rsid w:val="402EF3E8"/>
    <w:rsid w:val="418A84AB"/>
    <w:rsid w:val="41C6DCCE"/>
    <w:rsid w:val="41D27726"/>
    <w:rsid w:val="4206E8C0"/>
    <w:rsid w:val="4215E6C3"/>
    <w:rsid w:val="422800E0"/>
    <w:rsid w:val="43F150AB"/>
    <w:rsid w:val="44D5D002"/>
    <w:rsid w:val="45001F54"/>
    <w:rsid w:val="4516D5B2"/>
    <w:rsid w:val="451AA91E"/>
    <w:rsid w:val="45AB4AD6"/>
    <w:rsid w:val="45B1F317"/>
    <w:rsid w:val="45BC81C0"/>
    <w:rsid w:val="45C79C78"/>
    <w:rsid w:val="46450BB0"/>
    <w:rsid w:val="474D9A25"/>
    <w:rsid w:val="47A6D270"/>
    <w:rsid w:val="47F76E62"/>
    <w:rsid w:val="480FF35E"/>
    <w:rsid w:val="497B8E0A"/>
    <w:rsid w:val="4BD27833"/>
    <w:rsid w:val="4CAB7C5C"/>
    <w:rsid w:val="4D16B7AB"/>
    <w:rsid w:val="4E73542C"/>
    <w:rsid w:val="50276C92"/>
    <w:rsid w:val="5147E099"/>
    <w:rsid w:val="515975B9"/>
    <w:rsid w:val="535D7212"/>
    <w:rsid w:val="536CDF58"/>
    <w:rsid w:val="5375A19D"/>
    <w:rsid w:val="53C02C60"/>
    <w:rsid w:val="5463FDC6"/>
    <w:rsid w:val="559429AF"/>
    <w:rsid w:val="564D0BC3"/>
    <w:rsid w:val="56B8158E"/>
    <w:rsid w:val="56DE5AAF"/>
    <w:rsid w:val="56FE8211"/>
    <w:rsid w:val="57270A29"/>
    <w:rsid w:val="574D80B5"/>
    <w:rsid w:val="57696962"/>
    <w:rsid w:val="596CF534"/>
    <w:rsid w:val="59AC1205"/>
    <w:rsid w:val="5BBCBFF4"/>
    <w:rsid w:val="5C44594F"/>
    <w:rsid w:val="5CA1ABED"/>
    <w:rsid w:val="5DC5B2DE"/>
    <w:rsid w:val="5E25DECC"/>
    <w:rsid w:val="5EFD9DC0"/>
    <w:rsid w:val="5F0B8D8C"/>
    <w:rsid w:val="60A112C9"/>
    <w:rsid w:val="60A7E42E"/>
    <w:rsid w:val="611E7886"/>
    <w:rsid w:val="61FE1712"/>
    <w:rsid w:val="62B7E38B"/>
    <w:rsid w:val="636FC29A"/>
    <w:rsid w:val="63E464B7"/>
    <w:rsid w:val="656BD9E1"/>
    <w:rsid w:val="6596DCEB"/>
    <w:rsid w:val="65BCA7D7"/>
    <w:rsid w:val="668F748D"/>
    <w:rsid w:val="67756FD5"/>
    <w:rsid w:val="68183EEB"/>
    <w:rsid w:val="68620E3C"/>
    <w:rsid w:val="686F6900"/>
    <w:rsid w:val="68DE9FF0"/>
    <w:rsid w:val="696C51A7"/>
    <w:rsid w:val="6A47CC15"/>
    <w:rsid w:val="6A8A9654"/>
    <w:rsid w:val="6ABA2DFC"/>
    <w:rsid w:val="6AD01324"/>
    <w:rsid w:val="6C8A3748"/>
    <w:rsid w:val="6D24960D"/>
    <w:rsid w:val="6D97D426"/>
    <w:rsid w:val="6E1E03E2"/>
    <w:rsid w:val="6EECB3F9"/>
    <w:rsid w:val="6F9C6B8A"/>
    <w:rsid w:val="7039BD59"/>
    <w:rsid w:val="717645F7"/>
    <w:rsid w:val="71847B50"/>
    <w:rsid w:val="72CAF1F0"/>
    <w:rsid w:val="735DFCA4"/>
    <w:rsid w:val="735FBB8E"/>
    <w:rsid w:val="747F70FC"/>
    <w:rsid w:val="750AFDD6"/>
    <w:rsid w:val="75C985B8"/>
    <w:rsid w:val="762ED4C7"/>
    <w:rsid w:val="7ABE1C25"/>
    <w:rsid w:val="7B778C4E"/>
    <w:rsid w:val="7C788109"/>
    <w:rsid w:val="7D7A9FA5"/>
    <w:rsid w:val="7E49239E"/>
    <w:rsid w:val="7F0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D31B8D"/>
  <w15:chartTrackingRefBased/>
  <w15:docId w15:val="{2D456B90-D299-4D9A-9B39-F8234D17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6364"/>
    <w:pPr>
      <w:spacing w:after="0"/>
    </w:pPr>
    <w:rPr>
      <w:rFonts w:ascii="Comic Sans MS" w:hAnsi="Comic Sans MS" w:eastAsia="Comic Sans MS" w:cs="Comic Sans MS"/>
      <w:b/>
      <w:color w:val="000000"/>
      <w:sz w:val="20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rsid w:val="002E636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2E6364"/>
  </w:style>
  <w:style w:type="character" w:styleId="eop" w:customStyle="1">
    <w:name w:val="eop"/>
    <w:basedOn w:val="DefaultParagraphFont"/>
    <w:rsid w:val="002E6364"/>
  </w:style>
  <w:style w:type="paragraph" w:styleId="paragraph" w:customStyle="1">
    <w:name w:val="paragraph"/>
    <w:basedOn w:val="Normal"/>
    <w:rsid w:val="002E63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BC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image" Target="/media/image2.png" Id="Rc44803a4f4d94546" /><Relationship Type="http://schemas.openxmlformats.org/officeDocument/2006/relationships/image" Target="/media/image3.png" Id="R5f9fda3b3e874fec" /><Relationship Type="http://schemas.openxmlformats.org/officeDocument/2006/relationships/image" Target="/media/image4.png" Id="R7c34edb6f5364d4c" /><Relationship Type="http://schemas.openxmlformats.org/officeDocument/2006/relationships/image" Target="/media/image5.png" Id="R240260cae2ec41d9" /><Relationship Type="http://schemas.openxmlformats.org/officeDocument/2006/relationships/image" Target="/media/image6.png" Id="R7dd063efc6d44041" /><Relationship Type="http://schemas.openxmlformats.org/officeDocument/2006/relationships/image" Target="/media/image7.png" Id="Rfd1dca01588843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9" ma:contentTypeDescription="Create a new document." ma:contentTypeScope="" ma:versionID="63f1bdd89546cbfc03b43ea6080b1b99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Props1.xml><?xml version="1.0" encoding="utf-8"?>
<ds:datastoreItem xmlns:ds="http://schemas.openxmlformats.org/officeDocument/2006/customXml" ds:itemID="{CFEE71AF-2D0E-4F84-BEDA-AC13335A9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3867B-EE27-411B-889A-E874B7DF3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23D89-02ED-4AF5-84AC-75B9D3434DE1}">
  <ds:schemaRefs>
    <ds:schemaRef ds:uri="http://schemas.microsoft.com/office/2006/documentManagement/types"/>
    <ds:schemaRef ds:uri="http://purl.org/dc/elements/1.1/"/>
    <ds:schemaRef ds:uri="21735382-042e-45b2-b67d-12664c9216c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83b21f0-10e5-4373-849a-f668e21ce89f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Katherine Spence</dc:creator>
  <keywords/>
  <dc:description/>
  <lastModifiedBy>Katherine Spence</lastModifiedBy>
  <revision>3</revision>
  <dcterms:created xsi:type="dcterms:W3CDTF">2024-11-09T14:44:00.0000000Z</dcterms:created>
  <dcterms:modified xsi:type="dcterms:W3CDTF">2025-01-05T20:49:42.3452271Z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</Properties>
</file>